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80" w:rsidRPr="00CC033D" w:rsidRDefault="0075413D" w:rsidP="0075413D">
      <w:pPr>
        <w:spacing w:after="0" w:line="240" w:lineRule="auto"/>
        <w:jc w:val="center"/>
        <w:rPr>
          <w:rFonts w:ascii="Arial" w:hAnsi="Arial" w:cs="Arial"/>
          <w:b/>
          <w:color w:val="00B050"/>
          <w:sz w:val="32"/>
          <w:szCs w:val="32"/>
        </w:rPr>
      </w:pPr>
      <w:r w:rsidRPr="00CC033D">
        <w:rPr>
          <w:rFonts w:ascii="Arial" w:hAnsi="Arial" w:cs="Arial"/>
          <w:noProof/>
          <w:color w:val="00B050"/>
          <w:lang w:eastAsia="en-GB"/>
        </w:rPr>
        <w:drawing>
          <wp:anchor distT="0" distB="0" distL="114300" distR="114300" simplePos="0" relativeHeight="251658240" behindDoc="0" locked="0" layoutInCell="1" allowOverlap="1" wp14:anchorId="3CF7CF6C" wp14:editId="09DD334F">
            <wp:simplePos x="0" y="0"/>
            <wp:positionH relativeFrom="column">
              <wp:posOffset>0</wp:posOffset>
            </wp:positionH>
            <wp:positionV relativeFrom="paragraph">
              <wp:posOffset>0</wp:posOffset>
            </wp:positionV>
            <wp:extent cx="1333500" cy="1241425"/>
            <wp:effectExtent l="0" t="0" r="0" b="0"/>
            <wp:wrapSquare wrapText="bothSides"/>
            <wp:docPr id="2" name="Picture 2" descr="C:\Users\Tony and Pat\Documents\Tony\EIAG logo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Documents\Tony\EIAG logo sing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33D">
        <w:rPr>
          <w:rFonts w:ascii="Arial" w:hAnsi="Arial" w:cs="Arial"/>
          <w:b/>
          <w:color w:val="00B050"/>
          <w:sz w:val="32"/>
          <w:szCs w:val="32"/>
        </w:rPr>
        <w:t>Essex Industrial Archaeology Group</w:t>
      </w:r>
    </w:p>
    <w:p w:rsidR="0075413D" w:rsidRPr="00CC033D" w:rsidRDefault="0075413D" w:rsidP="0075413D">
      <w:pPr>
        <w:spacing w:after="0" w:line="240" w:lineRule="auto"/>
        <w:jc w:val="center"/>
        <w:rPr>
          <w:rFonts w:ascii="Arial" w:hAnsi="Arial" w:cs="Arial"/>
          <w:b/>
          <w:color w:val="00B050"/>
          <w:sz w:val="32"/>
          <w:szCs w:val="32"/>
        </w:rPr>
      </w:pPr>
    </w:p>
    <w:p w:rsidR="0075413D" w:rsidRPr="00CC033D" w:rsidRDefault="0075413D" w:rsidP="0075413D">
      <w:pPr>
        <w:spacing w:after="0" w:line="240" w:lineRule="auto"/>
        <w:jc w:val="center"/>
        <w:rPr>
          <w:rFonts w:ascii="Arial" w:hAnsi="Arial" w:cs="Arial"/>
          <w:b/>
          <w:color w:val="00B050"/>
          <w:sz w:val="56"/>
          <w:szCs w:val="56"/>
        </w:rPr>
      </w:pPr>
      <w:r w:rsidRPr="00CC033D">
        <w:rPr>
          <w:rFonts w:ascii="Arial" w:hAnsi="Arial" w:cs="Arial"/>
          <w:b/>
          <w:color w:val="00B050"/>
          <w:sz w:val="56"/>
          <w:szCs w:val="56"/>
        </w:rPr>
        <w:t>NEWSLETTER</w:t>
      </w:r>
    </w:p>
    <w:p w:rsidR="0075413D" w:rsidRPr="00CC033D" w:rsidRDefault="0075413D" w:rsidP="0075413D">
      <w:pPr>
        <w:spacing w:after="0" w:line="240" w:lineRule="auto"/>
        <w:jc w:val="center"/>
        <w:rPr>
          <w:rFonts w:ascii="Arial" w:hAnsi="Arial" w:cs="Arial"/>
          <w:b/>
          <w:color w:val="00B050"/>
          <w:sz w:val="32"/>
          <w:szCs w:val="32"/>
        </w:rPr>
      </w:pPr>
    </w:p>
    <w:p w:rsidR="0075413D" w:rsidRPr="00CC033D" w:rsidRDefault="00CC033D" w:rsidP="0075413D">
      <w:pPr>
        <w:spacing w:after="0" w:line="240" w:lineRule="auto"/>
        <w:jc w:val="center"/>
        <w:rPr>
          <w:rFonts w:ascii="Arial" w:hAnsi="Arial" w:cs="Arial"/>
          <w:b/>
          <w:color w:val="00B050"/>
          <w:sz w:val="32"/>
          <w:szCs w:val="32"/>
        </w:rPr>
      </w:pPr>
      <w:r w:rsidRPr="00CC033D">
        <w:rPr>
          <w:rFonts w:ascii="Arial" w:hAnsi="Arial" w:cs="Arial"/>
          <w:b/>
          <w:color w:val="00B050"/>
          <w:sz w:val="32"/>
          <w:szCs w:val="32"/>
        </w:rPr>
        <w:t>Number 4</w:t>
      </w:r>
      <w:r w:rsidR="0075413D" w:rsidRPr="00CC033D">
        <w:rPr>
          <w:rFonts w:ascii="Arial" w:hAnsi="Arial" w:cs="Arial"/>
          <w:b/>
          <w:color w:val="00B050"/>
          <w:sz w:val="32"/>
          <w:szCs w:val="32"/>
        </w:rPr>
        <w:t xml:space="preserve"> </w:t>
      </w:r>
      <w:r w:rsidR="0075413D" w:rsidRPr="00CC033D">
        <w:rPr>
          <w:rFonts w:ascii="Arial" w:hAnsi="Arial" w:cs="Arial"/>
          <w:b/>
          <w:color w:val="00B050"/>
          <w:sz w:val="32"/>
          <w:szCs w:val="32"/>
        </w:rPr>
        <w:tab/>
      </w:r>
      <w:r w:rsidR="0075413D" w:rsidRPr="00CC033D">
        <w:rPr>
          <w:rFonts w:ascii="Arial" w:hAnsi="Arial" w:cs="Arial"/>
          <w:b/>
          <w:color w:val="00B050"/>
          <w:sz w:val="32"/>
          <w:szCs w:val="32"/>
        </w:rPr>
        <w:tab/>
      </w:r>
      <w:r w:rsidRPr="00CC033D">
        <w:rPr>
          <w:rFonts w:ascii="Arial" w:hAnsi="Arial" w:cs="Arial"/>
          <w:b/>
          <w:color w:val="00B050"/>
          <w:sz w:val="32"/>
          <w:szCs w:val="32"/>
        </w:rPr>
        <w:t>April</w:t>
      </w:r>
      <w:r w:rsidR="004C3E73" w:rsidRPr="00CC033D">
        <w:rPr>
          <w:rFonts w:ascii="Arial" w:hAnsi="Arial" w:cs="Arial"/>
          <w:b/>
          <w:color w:val="00B050"/>
          <w:sz w:val="32"/>
          <w:szCs w:val="32"/>
        </w:rPr>
        <w:t xml:space="preserve"> 2015</w:t>
      </w:r>
      <w:r w:rsidR="00096483" w:rsidRPr="00CC033D">
        <w:rPr>
          <w:rFonts w:ascii="Arial" w:hAnsi="Arial" w:cs="Arial"/>
          <w:b/>
          <w:color w:val="00B050"/>
          <w:sz w:val="32"/>
          <w:szCs w:val="32"/>
        </w:rPr>
        <w:t xml:space="preserve"> </w:t>
      </w: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b/>
        </w:rPr>
      </w:pPr>
      <w:r w:rsidRPr="0075413D">
        <w:rPr>
          <w:rFonts w:ascii="Arial" w:hAnsi="Arial" w:cs="Arial"/>
          <w:b/>
          <w:sz w:val="32"/>
          <w:szCs w:val="32"/>
        </w:rPr>
        <w:t>Welcome</w:t>
      </w:r>
      <w:r>
        <w:rPr>
          <w:rFonts w:ascii="Arial" w:hAnsi="Arial" w:cs="Arial"/>
          <w:b/>
        </w:rPr>
        <w:t xml:space="preserve"> …</w:t>
      </w:r>
    </w:p>
    <w:p w:rsidR="0075413D" w:rsidRDefault="0075413D" w:rsidP="0075413D">
      <w:pPr>
        <w:spacing w:after="0" w:line="240" w:lineRule="auto"/>
        <w:rPr>
          <w:rFonts w:ascii="Arial" w:hAnsi="Arial" w:cs="Arial"/>
        </w:rPr>
      </w:pPr>
    </w:p>
    <w:p w:rsidR="00CC033D" w:rsidRDefault="00CC033D" w:rsidP="00902EB8">
      <w:pPr>
        <w:spacing w:after="0" w:line="240" w:lineRule="auto"/>
        <w:jc w:val="both"/>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the fourth</w:t>
      </w:r>
      <w:r w:rsidR="0075413D">
        <w:rPr>
          <w:rFonts w:ascii="Arial" w:hAnsi="Arial" w:cs="Arial"/>
        </w:rPr>
        <w:t xml:space="preserve"> Newsletter for the Essex Indus</w:t>
      </w:r>
      <w:r w:rsidR="003274CA">
        <w:rPr>
          <w:rFonts w:ascii="Arial" w:hAnsi="Arial" w:cs="Arial"/>
        </w:rPr>
        <w:t>trial Archaeology Group (EIAG)</w:t>
      </w:r>
      <w:r>
        <w:rPr>
          <w:rFonts w:ascii="Arial" w:hAnsi="Arial" w:cs="Arial"/>
        </w:rPr>
        <w:t xml:space="preserve">. This will be a bumper edition as so much seems to be happening on the industrial archaeology and heritage scene in Essex at present, the most exciting of which is </w:t>
      </w:r>
      <w:r w:rsidR="00A5261B">
        <w:rPr>
          <w:rFonts w:ascii="Arial" w:hAnsi="Arial" w:cs="Arial"/>
        </w:rPr>
        <w:t xml:space="preserve">the Industrial Heritage Fair </w:t>
      </w:r>
      <w:r>
        <w:rPr>
          <w:rFonts w:ascii="Arial" w:hAnsi="Arial" w:cs="Arial"/>
        </w:rPr>
        <w:t xml:space="preserve">the EIAG is holding </w:t>
      </w:r>
      <w:r w:rsidR="00A5261B">
        <w:rPr>
          <w:rFonts w:ascii="Arial" w:hAnsi="Arial" w:cs="Arial"/>
        </w:rPr>
        <w:t xml:space="preserve">in October. </w:t>
      </w:r>
      <w:r w:rsidR="007F488F">
        <w:rPr>
          <w:rFonts w:ascii="Arial" w:hAnsi="Arial" w:cs="Arial"/>
        </w:rPr>
        <w:t>As well as news from Essex</w:t>
      </w:r>
      <w:r>
        <w:rPr>
          <w:rFonts w:ascii="Arial" w:hAnsi="Arial" w:cs="Arial"/>
        </w:rPr>
        <w:t>,</w:t>
      </w:r>
      <w:r w:rsidR="00A5261B">
        <w:rPr>
          <w:rFonts w:ascii="Arial" w:hAnsi="Arial" w:cs="Arial"/>
        </w:rPr>
        <w:t xml:space="preserve"> </w:t>
      </w:r>
      <w:r>
        <w:rPr>
          <w:rFonts w:ascii="Arial" w:hAnsi="Arial" w:cs="Arial"/>
        </w:rPr>
        <w:t>t</w:t>
      </w:r>
      <w:r w:rsidR="00A5261B">
        <w:rPr>
          <w:rFonts w:ascii="Arial" w:hAnsi="Arial" w:cs="Arial"/>
        </w:rPr>
        <w:t xml:space="preserve">his edition also features </w:t>
      </w:r>
      <w:r w:rsidR="007F488F">
        <w:rPr>
          <w:rFonts w:ascii="Arial" w:hAnsi="Arial" w:cs="Arial"/>
        </w:rPr>
        <w:t>news from the wider East Anglia region and from Europe!</w:t>
      </w:r>
    </w:p>
    <w:p w:rsidR="0075413D" w:rsidRPr="00A5261B" w:rsidRDefault="00744517" w:rsidP="00902EB8">
      <w:pPr>
        <w:spacing w:after="0" w:line="240" w:lineRule="auto"/>
        <w:jc w:val="both"/>
        <w:rPr>
          <w:rFonts w:ascii="Arial" w:hAnsi="Arial" w:cs="Arial"/>
        </w:rPr>
      </w:pPr>
      <w:r>
        <w:rPr>
          <w:rFonts w:ascii="Arial" w:hAnsi="Arial" w:cs="Arial"/>
          <w:color w:val="000000"/>
        </w:rPr>
        <w:t xml:space="preserve">If you have any comments on the Newsletter generally or the items in it, or wish to make a contribution to the next Newsletter, please contact </w:t>
      </w:r>
      <w:r w:rsidR="004C3E73">
        <w:rPr>
          <w:rFonts w:ascii="Arial" w:hAnsi="Arial" w:cs="Arial"/>
          <w:color w:val="000000"/>
        </w:rPr>
        <w:t xml:space="preserve">us on </w:t>
      </w:r>
      <w:r w:rsidR="00675A24">
        <w:rPr>
          <w:rFonts w:ascii="Arial" w:hAnsi="Arial" w:cs="Arial"/>
          <w:color w:val="000000"/>
        </w:rPr>
        <w:t xml:space="preserve">our new email address - </w:t>
      </w:r>
      <w:hyperlink r:id="rId10" w:history="1">
        <w:r w:rsidR="004C3E73" w:rsidRPr="00D50D0C">
          <w:rPr>
            <w:rStyle w:val="Hyperlink"/>
            <w:rFonts w:ascii="Arial" w:hAnsi="Arial" w:cs="Arial"/>
          </w:rPr>
          <w:t>essexiag@gmail.com</w:t>
        </w:r>
      </w:hyperlink>
      <w:r w:rsidR="004C3E73">
        <w:rPr>
          <w:rFonts w:ascii="Arial" w:hAnsi="Arial" w:cs="Arial"/>
          <w:color w:val="000000"/>
        </w:rPr>
        <w:t>.</w:t>
      </w:r>
    </w:p>
    <w:p w:rsidR="002203EA" w:rsidRDefault="002203EA" w:rsidP="002203EA">
      <w:pPr>
        <w:spacing w:after="0" w:line="240" w:lineRule="auto"/>
        <w:jc w:val="both"/>
        <w:rPr>
          <w:rFonts w:ascii="Arial" w:hAnsi="Arial" w:cs="Arial"/>
        </w:rPr>
      </w:pPr>
    </w:p>
    <w:p w:rsidR="00812231" w:rsidRDefault="00DD005F" w:rsidP="009A7B0C">
      <w:pPr>
        <w:spacing w:after="0" w:line="240" w:lineRule="auto"/>
        <w:jc w:val="both"/>
        <w:rPr>
          <w:rFonts w:ascii="Arial" w:hAnsi="Arial" w:cs="Arial"/>
          <w:b/>
          <w:sz w:val="32"/>
          <w:szCs w:val="32"/>
        </w:rPr>
      </w:pPr>
      <w:r>
        <w:rPr>
          <w:rFonts w:ascii="Arial" w:hAnsi="Arial" w:cs="Arial"/>
          <w:b/>
          <w:sz w:val="32"/>
          <w:szCs w:val="32"/>
        </w:rPr>
        <w:t>Next Visit</w:t>
      </w:r>
    </w:p>
    <w:p w:rsidR="00DD005F" w:rsidRDefault="00DD005F" w:rsidP="009A7B0C">
      <w:pPr>
        <w:spacing w:after="0" w:line="240" w:lineRule="auto"/>
        <w:jc w:val="both"/>
        <w:rPr>
          <w:rFonts w:ascii="Arial" w:hAnsi="Arial" w:cs="Arial"/>
          <w:b/>
        </w:rPr>
      </w:pP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r w:rsidRPr="00066B44">
        <w:rPr>
          <w:rFonts w:ascii="Arial" w:hAnsi="Arial" w:cs="Arial"/>
        </w:rPr>
        <w:t xml:space="preserve">The </w:t>
      </w:r>
      <w:r>
        <w:rPr>
          <w:rFonts w:ascii="Arial" w:hAnsi="Arial" w:cs="Arial"/>
        </w:rPr>
        <w:t>next visit in the ESAH programme of industrial interest is a guided tour of</w:t>
      </w: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P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proofErr w:type="spellStart"/>
      <w:r w:rsidRPr="00066B44">
        <w:rPr>
          <w:rFonts w:ascii="Arial" w:hAnsi="Arial" w:cs="Arial"/>
          <w:b/>
          <w:sz w:val="28"/>
          <w:szCs w:val="28"/>
        </w:rPr>
        <w:t>Beeleigh</w:t>
      </w:r>
      <w:proofErr w:type="spellEnd"/>
      <w:r w:rsidRPr="00066B44">
        <w:rPr>
          <w:rFonts w:ascii="Arial" w:hAnsi="Arial" w:cs="Arial"/>
          <w:b/>
          <w:sz w:val="28"/>
          <w:szCs w:val="28"/>
        </w:rPr>
        <w:t xml:space="preserve"> Mill</w:t>
      </w:r>
      <w:r w:rsidRPr="00066B44">
        <w:rPr>
          <w:rFonts w:ascii="Arial" w:hAnsi="Arial" w:cs="Arial"/>
          <w:sz w:val="28"/>
          <w:szCs w:val="28"/>
        </w:rPr>
        <w:t xml:space="preserve"> on </w:t>
      </w:r>
      <w:r w:rsidRPr="00066B44">
        <w:rPr>
          <w:rFonts w:ascii="Arial" w:hAnsi="Arial" w:cs="Arial"/>
          <w:b/>
          <w:sz w:val="28"/>
          <w:szCs w:val="28"/>
        </w:rPr>
        <w:t>Saturday 25</w:t>
      </w:r>
      <w:r w:rsidRPr="00066B44">
        <w:rPr>
          <w:rFonts w:ascii="Arial" w:hAnsi="Arial" w:cs="Arial"/>
          <w:b/>
          <w:sz w:val="28"/>
          <w:szCs w:val="28"/>
          <w:vertAlign w:val="superscript"/>
        </w:rPr>
        <w:t>th</w:t>
      </w:r>
      <w:r w:rsidRPr="00066B44">
        <w:rPr>
          <w:rFonts w:ascii="Arial" w:hAnsi="Arial" w:cs="Arial"/>
          <w:b/>
          <w:sz w:val="28"/>
          <w:szCs w:val="28"/>
        </w:rPr>
        <w:t xml:space="preserve"> April </w:t>
      </w:r>
      <w:r w:rsidRPr="00066B44">
        <w:rPr>
          <w:rFonts w:ascii="Arial" w:hAnsi="Arial" w:cs="Arial"/>
          <w:sz w:val="28"/>
          <w:szCs w:val="28"/>
        </w:rPr>
        <w:t xml:space="preserve">at </w:t>
      </w:r>
      <w:r w:rsidRPr="00066B44">
        <w:rPr>
          <w:rFonts w:ascii="Arial" w:hAnsi="Arial" w:cs="Arial"/>
          <w:b/>
          <w:sz w:val="28"/>
          <w:szCs w:val="28"/>
        </w:rPr>
        <w:t>2:00 pm</w:t>
      </w: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DD005F" w:rsidRDefault="00066B44"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roofErr w:type="spellStart"/>
      <w:r w:rsidRPr="00066B44">
        <w:rPr>
          <w:rFonts w:ascii="Arial" w:hAnsi="Arial" w:cs="Arial"/>
        </w:rPr>
        <w:t>Beeleigh</w:t>
      </w:r>
      <w:proofErr w:type="spellEnd"/>
      <w:r>
        <w:rPr>
          <w:rFonts w:ascii="Arial" w:hAnsi="Arial" w:cs="Arial"/>
        </w:rPr>
        <w:t xml:space="preserve"> Steam Mill</w:t>
      </w:r>
      <w:r w:rsidR="00675A24">
        <w:rPr>
          <w:rFonts w:ascii="Arial" w:hAnsi="Arial" w:cs="Arial"/>
        </w:rPr>
        <w:t>, at Langford near Maldon,</w:t>
      </w:r>
      <w:r>
        <w:rPr>
          <w:rFonts w:ascii="Arial" w:hAnsi="Arial" w:cs="Arial"/>
        </w:rPr>
        <w:t xml:space="preserve"> is a highly significant surviving example of 1840s milling technology. The virtually complete Wentworth compound beam engine remains attached to the unique iron-riveted elephant boiler. In the adjoining room is a cast iron corn mill</w:t>
      </w:r>
      <w:r w:rsidR="00675A24">
        <w:rPr>
          <w:rFonts w:ascii="Arial" w:hAnsi="Arial" w:cs="Arial"/>
        </w:rPr>
        <w:t xml:space="preserve"> on the circular principle favoured by millers into the C19th. Alongside the mill are the remains of the docks in which barges from the </w:t>
      </w:r>
      <w:proofErr w:type="spellStart"/>
      <w:r w:rsidR="00675A24">
        <w:rPr>
          <w:rFonts w:ascii="Arial" w:hAnsi="Arial" w:cs="Arial"/>
        </w:rPr>
        <w:t>Chelmer</w:t>
      </w:r>
      <w:proofErr w:type="spellEnd"/>
      <w:r w:rsidR="00675A24">
        <w:rPr>
          <w:rFonts w:ascii="Arial" w:hAnsi="Arial" w:cs="Arial"/>
        </w:rPr>
        <w:t xml:space="preserve"> &amp; Blackwater Navigation could be loaded and unloaded. There will also be a guided tour of the C12th St Giles Church, Langford where refreshments will be served.</w:t>
      </w:r>
    </w:p>
    <w:p w:rsidR="005C2308"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C2308" w:rsidRPr="00066B44"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Bookings can be made with Dr Graham Gould 0208 556 1423 or </w:t>
      </w:r>
      <w:hyperlink r:id="rId11" w:history="1">
        <w:r w:rsidRPr="0069457E">
          <w:rPr>
            <w:rStyle w:val="Hyperlink"/>
            <w:rFonts w:ascii="Arial" w:hAnsi="Arial" w:cs="Arial"/>
          </w:rPr>
          <w:t>DrGEGould@aol.com</w:t>
        </w:r>
      </w:hyperlink>
    </w:p>
    <w:p w:rsidR="00DD005F" w:rsidRPr="00DD005F" w:rsidRDefault="00DD005F" w:rsidP="009A7B0C">
      <w:pPr>
        <w:spacing w:after="0" w:line="240" w:lineRule="auto"/>
        <w:jc w:val="both"/>
        <w:rPr>
          <w:rFonts w:ascii="Arial" w:hAnsi="Arial" w:cs="Arial"/>
          <w:b/>
        </w:rPr>
      </w:pPr>
    </w:p>
    <w:p w:rsidR="009A7B0C" w:rsidRDefault="00675A24" w:rsidP="009A7B0C">
      <w:pPr>
        <w:spacing w:after="0" w:line="240" w:lineRule="auto"/>
        <w:jc w:val="both"/>
        <w:rPr>
          <w:rFonts w:ascii="Arial" w:hAnsi="Arial" w:cs="Arial"/>
          <w:sz w:val="32"/>
          <w:szCs w:val="32"/>
        </w:rPr>
      </w:pPr>
      <w:r>
        <w:rPr>
          <w:rFonts w:ascii="Arial" w:hAnsi="Arial" w:cs="Arial"/>
          <w:b/>
          <w:sz w:val="32"/>
          <w:szCs w:val="32"/>
        </w:rPr>
        <w:t xml:space="preserve">Other </w:t>
      </w:r>
      <w:r w:rsidR="00344013">
        <w:rPr>
          <w:rFonts w:ascii="Arial" w:hAnsi="Arial" w:cs="Arial"/>
          <w:b/>
          <w:sz w:val="32"/>
          <w:szCs w:val="32"/>
        </w:rPr>
        <w:t xml:space="preserve">EIAG/ESAH </w:t>
      </w:r>
      <w:r>
        <w:rPr>
          <w:rFonts w:ascii="Arial" w:hAnsi="Arial" w:cs="Arial"/>
          <w:b/>
          <w:sz w:val="32"/>
          <w:szCs w:val="32"/>
        </w:rPr>
        <w:t>e</w:t>
      </w:r>
      <w:r w:rsidR="009A7B0C">
        <w:rPr>
          <w:rFonts w:ascii="Arial" w:hAnsi="Arial" w:cs="Arial"/>
          <w:b/>
          <w:sz w:val="32"/>
          <w:szCs w:val="32"/>
        </w:rPr>
        <w:t>vents</w:t>
      </w:r>
      <w:r w:rsidR="006C6CE7">
        <w:rPr>
          <w:rFonts w:ascii="Arial" w:hAnsi="Arial" w:cs="Arial"/>
          <w:b/>
          <w:sz w:val="32"/>
          <w:szCs w:val="32"/>
        </w:rPr>
        <w:t xml:space="preserve"> in 2015</w:t>
      </w:r>
    </w:p>
    <w:p w:rsidR="009A7B0C" w:rsidRDefault="009A7B0C" w:rsidP="009A7B0C">
      <w:pPr>
        <w:spacing w:after="0" w:line="240" w:lineRule="auto"/>
        <w:jc w:val="both"/>
        <w:rPr>
          <w:rFonts w:ascii="Arial" w:hAnsi="Arial" w:cs="Arial"/>
        </w:rPr>
      </w:pPr>
    </w:p>
    <w:p w:rsidR="006C6CE7" w:rsidRDefault="006C6CE7" w:rsidP="00744517">
      <w:pPr>
        <w:spacing w:after="0" w:line="240" w:lineRule="auto"/>
        <w:rPr>
          <w:rFonts w:ascii="Arial" w:hAnsi="Arial" w:cs="Arial"/>
        </w:rPr>
      </w:pPr>
      <w:r>
        <w:rPr>
          <w:rFonts w:ascii="Arial" w:hAnsi="Arial" w:cs="Arial"/>
        </w:rPr>
        <w:t>The Essex Society for Archaeology &amp; History in its programme of visits and talks for 2015 includes the following of industrial interest</w:t>
      </w:r>
      <w:r w:rsidR="002814A2">
        <w:rPr>
          <w:rFonts w:ascii="Arial" w:hAnsi="Arial" w:cs="Arial"/>
        </w:rPr>
        <w:t xml:space="preserve"> as suggested by members of the EIAG</w:t>
      </w:r>
      <w:r>
        <w:rPr>
          <w:rFonts w:ascii="Arial" w:hAnsi="Arial" w:cs="Arial"/>
        </w:rPr>
        <w:t>:</w:t>
      </w:r>
    </w:p>
    <w:p w:rsidR="006C6CE7" w:rsidRDefault="006C6CE7" w:rsidP="009A7B0C">
      <w:pPr>
        <w:spacing w:after="0" w:line="240" w:lineRule="auto"/>
        <w:jc w:val="both"/>
        <w:rPr>
          <w:rFonts w:ascii="Arial" w:hAnsi="Arial" w:cs="Arial"/>
        </w:rPr>
      </w:pPr>
    </w:p>
    <w:p w:rsidR="006C6CE7" w:rsidRDefault="006C6CE7" w:rsidP="006C6CE7">
      <w:pPr>
        <w:pStyle w:val="ListParagraph"/>
        <w:numPr>
          <w:ilvl w:val="0"/>
          <w:numId w:val="2"/>
        </w:numPr>
        <w:spacing w:after="0" w:line="240" w:lineRule="auto"/>
        <w:jc w:val="both"/>
        <w:rPr>
          <w:rFonts w:ascii="Arial" w:hAnsi="Arial" w:cs="Arial"/>
        </w:rPr>
      </w:pPr>
      <w:r>
        <w:rPr>
          <w:rFonts w:ascii="Arial" w:hAnsi="Arial" w:cs="Arial"/>
        </w:rPr>
        <w:t>Saturday 4</w:t>
      </w:r>
      <w:r w:rsidRPr="006C6CE7">
        <w:rPr>
          <w:rFonts w:ascii="Arial" w:hAnsi="Arial" w:cs="Arial"/>
          <w:vertAlign w:val="superscript"/>
        </w:rPr>
        <w:t>th</w:t>
      </w:r>
      <w:r>
        <w:rPr>
          <w:rFonts w:ascii="Arial" w:hAnsi="Arial" w:cs="Arial"/>
        </w:rPr>
        <w:t xml:space="preserve"> July – Bata Reminiscence and Resource Centre, company village and factory site, East Tilbury</w:t>
      </w:r>
      <w:r w:rsidR="00CC033D">
        <w:rPr>
          <w:rFonts w:ascii="Arial" w:hAnsi="Arial" w:cs="Arial"/>
        </w:rPr>
        <w:t xml:space="preserve"> – </w:t>
      </w:r>
      <w:r w:rsidR="00CC033D" w:rsidRPr="00CC033D">
        <w:rPr>
          <w:rFonts w:ascii="Arial" w:hAnsi="Arial" w:cs="Arial"/>
          <w:i/>
        </w:rPr>
        <w:t>many people have already signed up for this visit, so if you want to go do get your application to Graham Gould as soon as possible to avoid disappointment!</w:t>
      </w:r>
    </w:p>
    <w:p w:rsidR="006C6CE7" w:rsidRDefault="006C6CE7" w:rsidP="006C6CE7">
      <w:pPr>
        <w:pStyle w:val="ListParagraph"/>
        <w:numPr>
          <w:ilvl w:val="0"/>
          <w:numId w:val="2"/>
        </w:numPr>
        <w:spacing w:after="0" w:line="240" w:lineRule="auto"/>
        <w:jc w:val="both"/>
        <w:rPr>
          <w:rFonts w:ascii="Arial" w:hAnsi="Arial" w:cs="Arial"/>
        </w:rPr>
      </w:pPr>
      <w:r>
        <w:rPr>
          <w:rFonts w:ascii="Arial" w:hAnsi="Arial" w:cs="Arial"/>
        </w:rPr>
        <w:t>Wednesday 16</w:t>
      </w:r>
      <w:r w:rsidRPr="006C6CE7">
        <w:rPr>
          <w:rFonts w:ascii="Arial" w:hAnsi="Arial" w:cs="Arial"/>
          <w:vertAlign w:val="superscript"/>
        </w:rPr>
        <w:t>th</w:t>
      </w:r>
      <w:r>
        <w:rPr>
          <w:rFonts w:ascii="Arial" w:hAnsi="Arial" w:cs="Arial"/>
        </w:rPr>
        <w:t xml:space="preserve"> September – Museum of Power, Langford, Maldon</w:t>
      </w:r>
    </w:p>
    <w:p w:rsidR="006C6CE7" w:rsidRDefault="006C6CE7" w:rsidP="006C6CE7">
      <w:pPr>
        <w:pStyle w:val="ListParagraph"/>
        <w:numPr>
          <w:ilvl w:val="0"/>
          <w:numId w:val="2"/>
        </w:numPr>
        <w:spacing w:after="0" w:line="240" w:lineRule="auto"/>
        <w:rPr>
          <w:rFonts w:ascii="Arial" w:hAnsi="Arial" w:cs="Arial"/>
        </w:rPr>
      </w:pPr>
      <w:r>
        <w:rPr>
          <w:rFonts w:ascii="Arial" w:hAnsi="Arial" w:cs="Arial"/>
        </w:rPr>
        <w:t>Saturday 14</w:t>
      </w:r>
      <w:r w:rsidRPr="006C6CE7">
        <w:rPr>
          <w:rFonts w:ascii="Arial" w:hAnsi="Arial" w:cs="Arial"/>
          <w:vertAlign w:val="superscript"/>
        </w:rPr>
        <w:t>th</w:t>
      </w:r>
      <w:r>
        <w:rPr>
          <w:rFonts w:ascii="Arial" w:hAnsi="Arial" w:cs="Arial"/>
        </w:rPr>
        <w:t xml:space="preserve"> November – EIAG Annual meeting and lecture by Keith Falconer, former Head of Industrial Archaeology at English Heritage and Chairman of the Association for Industrial Archaeology, Chelmsford Museum</w:t>
      </w:r>
      <w:r>
        <w:rPr>
          <w:rFonts w:ascii="Arial" w:hAnsi="Arial" w:cs="Arial"/>
        </w:rPr>
        <w:br/>
      </w:r>
    </w:p>
    <w:p w:rsidR="00844571" w:rsidRPr="00844571" w:rsidRDefault="00844571" w:rsidP="005C2308">
      <w:pPr>
        <w:pBdr>
          <w:top w:val="double" w:sz="6" w:space="1" w:color="auto"/>
          <w:left w:val="double" w:sz="6" w:space="4" w:color="auto"/>
          <w:bottom w:val="double" w:sz="6" w:space="1" w:color="auto"/>
          <w:right w:val="double" w:sz="6" w:space="4" w:color="auto"/>
        </w:pBdr>
        <w:spacing w:after="0" w:line="240" w:lineRule="auto"/>
        <w:ind w:left="360"/>
        <w:jc w:val="center"/>
        <w:rPr>
          <w:rFonts w:ascii="Arial" w:hAnsi="Arial" w:cs="Arial"/>
          <w:b/>
          <w:color w:val="FF0000"/>
          <w:sz w:val="24"/>
          <w:szCs w:val="24"/>
        </w:rPr>
      </w:pPr>
    </w:p>
    <w:p w:rsidR="00812231" w:rsidRPr="00844571" w:rsidRDefault="00675A24" w:rsidP="005C2308">
      <w:pPr>
        <w:pBdr>
          <w:top w:val="double" w:sz="6" w:space="1" w:color="auto"/>
          <w:left w:val="double" w:sz="6" w:space="4" w:color="auto"/>
          <w:bottom w:val="double" w:sz="6" w:space="1" w:color="auto"/>
          <w:right w:val="double" w:sz="6" w:space="4" w:color="auto"/>
        </w:pBdr>
        <w:spacing w:after="0" w:line="240" w:lineRule="auto"/>
        <w:ind w:left="360"/>
        <w:jc w:val="center"/>
        <w:rPr>
          <w:rFonts w:ascii="Arial" w:hAnsi="Arial" w:cs="Arial"/>
          <w:b/>
          <w:color w:val="FF0000"/>
          <w:sz w:val="24"/>
          <w:szCs w:val="24"/>
        </w:rPr>
      </w:pPr>
      <w:r w:rsidRPr="00844571">
        <w:rPr>
          <w:rFonts w:ascii="Arial" w:hAnsi="Arial" w:cs="Arial"/>
          <w:b/>
          <w:color w:val="FF0000"/>
          <w:sz w:val="24"/>
          <w:szCs w:val="24"/>
        </w:rPr>
        <w:t xml:space="preserve">The </w:t>
      </w:r>
      <w:r w:rsidR="006C6CE7" w:rsidRPr="00844571">
        <w:rPr>
          <w:rFonts w:ascii="Arial" w:hAnsi="Arial" w:cs="Arial"/>
          <w:b/>
          <w:color w:val="FF0000"/>
          <w:sz w:val="24"/>
          <w:szCs w:val="24"/>
        </w:rPr>
        <w:t>Industrial Heritage Fair on 10</w:t>
      </w:r>
      <w:r w:rsidR="006C6CE7" w:rsidRPr="00844571">
        <w:rPr>
          <w:rFonts w:ascii="Arial" w:hAnsi="Arial" w:cs="Arial"/>
          <w:b/>
          <w:color w:val="FF0000"/>
          <w:sz w:val="24"/>
          <w:szCs w:val="24"/>
          <w:vertAlign w:val="superscript"/>
        </w:rPr>
        <w:t>th</w:t>
      </w:r>
      <w:r w:rsidR="006C6CE7" w:rsidRPr="00844571">
        <w:rPr>
          <w:rFonts w:ascii="Arial" w:hAnsi="Arial" w:cs="Arial"/>
          <w:b/>
          <w:color w:val="FF0000"/>
          <w:sz w:val="24"/>
          <w:szCs w:val="24"/>
        </w:rPr>
        <w:t xml:space="preserve"> October at Braintree </w:t>
      </w:r>
      <w:r w:rsidR="008670AD" w:rsidRPr="00844571">
        <w:rPr>
          <w:rFonts w:ascii="Arial" w:hAnsi="Arial" w:cs="Arial"/>
          <w:b/>
          <w:color w:val="FF0000"/>
          <w:sz w:val="24"/>
          <w:szCs w:val="24"/>
        </w:rPr>
        <w:t xml:space="preserve">District </w:t>
      </w:r>
      <w:r w:rsidR="006C6CE7" w:rsidRPr="00844571">
        <w:rPr>
          <w:rFonts w:ascii="Arial" w:hAnsi="Arial" w:cs="Arial"/>
          <w:b/>
          <w:color w:val="FF0000"/>
          <w:sz w:val="24"/>
          <w:szCs w:val="24"/>
        </w:rPr>
        <w:t>Museum</w:t>
      </w:r>
      <w:r w:rsidRPr="00844571">
        <w:rPr>
          <w:rFonts w:ascii="Arial" w:hAnsi="Arial" w:cs="Arial"/>
          <w:b/>
          <w:color w:val="FF0000"/>
          <w:sz w:val="24"/>
          <w:szCs w:val="24"/>
        </w:rPr>
        <w:t xml:space="preserve"> has now been confirmed and further details of </w:t>
      </w:r>
      <w:r w:rsidR="005C2308" w:rsidRPr="00844571">
        <w:rPr>
          <w:rFonts w:ascii="Arial" w:hAnsi="Arial" w:cs="Arial"/>
          <w:b/>
          <w:color w:val="FF0000"/>
          <w:sz w:val="24"/>
          <w:szCs w:val="24"/>
        </w:rPr>
        <w:t xml:space="preserve">the </w:t>
      </w:r>
      <w:r w:rsidRPr="00844571">
        <w:rPr>
          <w:rFonts w:ascii="Arial" w:hAnsi="Arial" w:cs="Arial"/>
          <w:b/>
          <w:color w:val="FF0000"/>
          <w:sz w:val="24"/>
          <w:szCs w:val="24"/>
        </w:rPr>
        <w:t>groups which will be exhibiting, talks etc. will appear in future EIAG newsletters</w:t>
      </w:r>
      <w:r w:rsidR="006C6CE7" w:rsidRPr="00844571">
        <w:rPr>
          <w:rFonts w:ascii="Arial" w:hAnsi="Arial" w:cs="Arial"/>
          <w:b/>
          <w:color w:val="FF0000"/>
          <w:sz w:val="24"/>
          <w:szCs w:val="24"/>
        </w:rPr>
        <w:t>.</w:t>
      </w:r>
    </w:p>
    <w:p w:rsidR="00844571" w:rsidRPr="005C2308" w:rsidRDefault="00844571" w:rsidP="005C2308">
      <w:pPr>
        <w:pBdr>
          <w:top w:val="double" w:sz="6" w:space="1" w:color="auto"/>
          <w:left w:val="double" w:sz="6" w:space="4" w:color="auto"/>
          <w:bottom w:val="double" w:sz="6" w:space="1" w:color="auto"/>
          <w:right w:val="double" w:sz="6" w:space="4" w:color="auto"/>
        </w:pBdr>
        <w:spacing w:after="0" w:line="240" w:lineRule="auto"/>
        <w:ind w:left="360"/>
        <w:jc w:val="center"/>
        <w:rPr>
          <w:rFonts w:ascii="Arial" w:hAnsi="Arial" w:cs="Arial"/>
          <w:b/>
          <w:sz w:val="24"/>
          <w:szCs w:val="24"/>
        </w:rPr>
      </w:pPr>
    </w:p>
    <w:p w:rsidR="005C2308" w:rsidRDefault="005C2308" w:rsidP="005C2308">
      <w:pPr>
        <w:spacing w:after="0" w:line="240" w:lineRule="auto"/>
        <w:rPr>
          <w:rFonts w:ascii="Arial" w:hAnsi="Arial" w:cs="Arial"/>
        </w:rPr>
      </w:pPr>
    </w:p>
    <w:p w:rsidR="005C2308" w:rsidRDefault="005C2308" w:rsidP="005C2308">
      <w:pPr>
        <w:spacing w:after="0" w:line="240" w:lineRule="auto"/>
        <w:rPr>
          <w:rFonts w:ascii="Arial" w:hAnsi="Arial" w:cs="Arial"/>
        </w:rPr>
      </w:pPr>
    </w:p>
    <w:p w:rsidR="00344013" w:rsidRDefault="00344013" w:rsidP="005C2308">
      <w:pPr>
        <w:spacing w:after="0" w:line="240" w:lineRule="auto"/>
        <w:rPr>
          <w:rFonts w:ascii="Arial" w:hAnsi="Arial" w:cs="Arial"/>
          <w:b/>
          <w:sz w:val="32"/>
          <w:szCs w:val="32"/>
        </w:rPr>
      </w:pPr>
      <w:r>
        <w:rPr>
          <w:rFonts w:ascii="Arial" w:hAnsi="Arial" w:cs="Arial"/>
          <w:b/>
          <w:sz w:val="32"/>
          <w:szCs w:val="32"/>
        </w:rPr>
        <w:t>Other events in Essex</w:t>
      </w:r>
    </w:p>
    <w:p w:rsidR="00942701" w:rsidRPr="007E3ACE" w:rsidRDefault="00942701" w:rsidP="007F488F">
      <w:pPr>
        <w:spacing w:after="0" w:line="240" w:lineRule="auto"/>
        <w:rPr>
          <w:rFonts w:ascii="Arial" w:hAnsi="Arial" w:cs="Arial"/>
        </w:rPr>
      </w:pPr>
    </w:p>
    <w:p w:rsidR="007E3ACE" w:rsidRPr="000D17DE" w:rsidRDefault="007E3ACE" w:rsidP="007E3ACE">
      <w:pPr>
        <w:spacing w:after="0" w:line="240" w:lineRule="auto"/>
        <w:jc w:val="center"/>
        <w:rPr>
          <w:rFonts w:ascii="Arial" w:hAnsi="Arial" w:cs="Arial"/>
          <w:b/>
          <w:color w:val="FF0000"/>
          <w:sz w:val="24"/>
          <w:szCs w:val="24"/>
        </w:rPr>
      </w:pPr>
      <w:r w:rsidRPr="000D17DE">
        <w:rPr>
          <w:rFonts w:ascii="Arial" w:hAnsi="Arial" w:cs="Arial"/>
          <w:b/>
          <w:color w:val="FF0000"/>
          <w:sz w:val="24"/>
          <w:szCs w:val="24"/>
        </w:rPr>
        <w:t>Bata Reminiscence and Resource Centre</w:t>
      </w:r>
    </w:p>
    <w:p w:rsidR="007E3ACE" w:rsidRDefault="007E3ACE" w:rsidP="007E3ACE">
      <w:pPr>
        <w:spacing w:after="0" w:line="240" w:lineRule="auto"/>
        <w:rPr>
          <w:rFonts w:ascii="Arial" w:hAnsi="Arial" w:cs="Arial"/>
        </w:rPr>
      </w:pPr>
    </w:p>
    <w:p w:rsidR="007E3ACE" w:rsidRPr="000D17DE" w:rsidRDefault="007E3ACE" w:rsidP="007E3ACE">
      <w:pPr>
        <w:spacing w:after="0" w:line="240" w:lineRule="auto"/>
        <w:jc w:val="center"/>
        <w:rPr>
          <w:rFonts w:ascii="Arial" w:hAnsi="Arial" w:cs="Arial"/>
        </w:rPr>
      </w:pPr>
      <w:r w:rsidRPr="000D17DE">
        <w:rPr>
          <w:rFonts w:ascii="Arial" w:hAnsi="Arial" w:cs="Arial"/>
          <w:b/>
          <w:bCs/>
        </w:rPr>
        <w:t>Next Open Day</w:t>
      </w:r>
    </w:p>
    <w:p w:rsidR="007E3ACE" w:rsidRPr="000D17DE" w:rsidRDefault="007E3ACE" w:rsidP="007E3ACE">
      <w:pPr>
        <w:spacing w:after="0" w:line="240" w:lineRule="auto"/>
        <w:jc w:val="center"/>
        <w:rPr>
          <w:rFonts w:ascii="Arial" w:hAnsi="Arial" w:cs="Arial"/>
        </w:rPr>
      </w:pPr>
      <w:r w:rsidRPr="000D17DE">
        <w:rPr>
          <w:rFonts w:ascii="Arial" w:hAnsi="Arial" w:cs="Arial"/>
          <w:b/>
          <w:bCs/>
        </w:rPr>
        <w:t>Wednesday 15th April, 2015</w:t>
      </w:r>
    </w:p>
    <w:p w:rsidR="007E3ACE" w:rsidRPr="000D17DE" w:rsidRDefault="007E3ACE" w:rsidP="007E3ACE">
      <w:pPr>
        <w:spacing w:after="0" w:line="240" w:lineRule="auto"/>
        <w:jc w:val="center"/>
        <w:rPr>
          <w:rFonts w:ascii="Arial" w:hAnsi="Arial" w:cs="Arial"/>
        </w:rPr>
      </w:pPr>
      <w:r w:rsidRPr="000D17DE">
        <w:rPr>
          <w:rFonts w:ascii="Arial" w:hAnsi="Arial" w:cs="Arial"/>
          <w:b/>
          <w:bCs/>
        </w:rPr>
        <w:t>11a.m. - 1p.m.</w:t>
      </w:r>
    </w:p>
    <w:p w:rsidR="007E3ACE" w:rsidRPr="000D17DE" w:rsidRDefault="007E3ACE" w:rsidP="007E3ACE">
      <w:pPr>
        <w:spacing w:after="0" w:line="240" w:lineRule="auto"/>
        <w:jc w:val="center"/>
        <w:rPr>
          <w:rFonts w:ascii="Arial" w:hAnsi="Arial" w:cs="Arial"/>
        </w:rPr>
      </w:pPr>
      <w:proofErr w:type="gramStart"/>
      <w:r w:rsidRPr="000D17DE">
        <w:rPr>
          <w:rFonts w:ascii="Arial" w:hAnsi="Arial" w:cs="Arial"/>
          <w:b/>
          <w:bCs/>
        </w:rPr>
        <w:t>and</w:t>
      </w:r>
      <w:proofErr w:type="gramEnd"/>
    </w:p>
    <w:p w:rsidR="007E3ACE" w:rsidRPr="000D17DE" w:rsidRDefault="007E3ACE" w:rsidP="007E3ACE">
      <w:pPr>
        <w:spacing w:after="0" w:line="240" w:lineRule="auto"/>
        <w:jc w:val="center"/>
        <w:rPr>
          <w:rFonts w:ascii="Arial" w:hAnsi="Arial" w:cs="Arial"/>
        </w:rPr>
      </w:pPr>
      <w:r w:rsidRPr="000D17DE">
        <w:rPr>
          <w:rFonts w:ascii="Arial" w:hAnsi="Arial" w:cs="Arial"/>
          <w:b/>
          <w:bCs/>
        </w:rPr>
        <w:t>4p.m. - 7p.m.</w:t>
      </w:r>
    </w:p>
    <w:p w:rsidR="007E3ACE" w:rsidRPr="000D17DE" w:rsidRDefault="007E3ACE" w:rsidP="007E3ACE">
      <w:pPr>
        <w:spacing w:after="0" w:line="240" w:lineRule="auto"/>
        <w:jc w:val="center"/>
        <w:rPr>
          <w:rFonts w:ascii="Arial" w:hAnsi="Arial" w:cs="Arial"/>
        </w:rPr>
      </w:pPr>
      <w:proofErr w:type="gramStart"/>
      <w:r w:rsidRPr="000D17DE">
        <w:rPr>
          <w:rFonts w:ascii="Arial" w:hAnsi="Arial" w:cs="Arial"/>
          <w:b/>
          <w:bCs/>
        </w:rPr>
        <w:t>at</w:t>
      </w:r>
      <w:proofErr w:type="gramEnd"/>
    </w:p>
    <w:p w:rsidR="007E3ACE" w:rsidRPr="000D17DE" w:rsidRDefault="007E3ACE" w:rsidP="007E3ACE">
      <w:pPr>
        <w:spacing w:after="0" w:line="240" w:lineRule="auto"/>
        <w:jc w:val="center"/>
        <w:rPr>
          <w:rFonts w:ascii="Arial" w:hAnsi="Arial" w:cs="Arial"/>
        </w:rPr>
      </w:pPr>
      <w:r w:rsidRPr="000D17DE">
        <w:rPr>
          <w:rFonts w:ascii="Arial" w:hAnsi="Arial" w:cs="Arial"/>
          <w:b/>
          <w:bCs/>
        </w:rPr>
        <w:t>East Tilbury Library</w:t>
      </w:r>
    </w:p>
    <w:p w:rsidR="007E3ACE" w:rsidRDefault="007E3ACE" w:rsidP="007E3ACE">
      <w:pPr>
        <w:spacing w:after="0" w:line="240" w:lineRule="auto"/>
        <w:jc w:val="center"/>
        <w:rPr>
          <w:rFonts w:ascii="Arial" w:hAnsi="Arial" w:cs="Arial"/>
        </w:rPr>
      </w:pPr>
    </w:p>
    <w:p w:rsidR="007E3ACE" w:rsidRDefault="007E3ACE" w:rsidP="007E3ACE">
      <w:pPr>
        <w:spacing w:after="0" w:line="240" w:lineRule="auto"/>
        <w:jc w:val="center"/>
      </w:pPr>
      <w:r>
        <w:rPr>
          <w:rFonts w:ascii="Arial" w:hAnsi="Arial" w:cs="Arial"/>
        </w:rPr>
        <w:t>More details on their website at:</w:t>
      </w:r>
    </w:p>
    <w:p w:rsidR="007E3ACE" w:rsidRDefault="004D3F1A" w:rsidP="007E3ACE">
      <w:pPr>
        <w:spacing w:after="0" w:line="240" w:lineRule="auto"/>
        <w:jc w:val="center"/>
        <w:rPr>
          <w:rFonts w:ascii="Arial" w:hAnsi="Arial" w:cs="Arial"/>
        </w:rPr>
      </w:pPr>
      <w:hyperlink r:id="rId12" w:history="1">
        <w:r w:rsidR="007E3ACE" w:rsidRPr="0069457E">
          <w:rPr>
            <w:rStyle w:val="Hyperlink"/>
            <w:rFonts w:ascii="Arial" w:hAnsi="Arial" w:cs="Arial"/>
          </w:rPr>
          <w:t>http://www.batamemories.org.uk/MAIN/ENG/00-EN-Pages/00-EN-HOME.html</w:t>
        </w:r>
      </w:hyperlink>
    </w:p>
    <w:p w:rsidR="007E3ACE" w:rsidRDefault="007E3ACE" w:rsidP="007E3ACE">
      <w:pPr>
        <w:spacing w:after="0" w:line="240" w:lineRule="auto"/>
        <w:jc w:val="center"/>
        <w:rPr>
          <w:rFonts w:ascii="Arial" w:hAnsi="Arial" w:cs="Arial"/>
        </w:rPr>
      </w:pPr>
    </w:p>
    <w:p w:rsidR="007F488F" w:rsidRDefault="007F488F" w:rsidP="0075413D">
      <w:pPr>
        <w:spacing w:after="0" w:line="240" w:lineRule="auto"/>
        <w:rPr>
          <w:rFonts w:ascii="Arial" w:hAnsi="Arial" w:cs="Arial"/>
          <w:b/>
          <w:sz w:val="24"/>
          <w:szCs w:val="24"/>
        </w:rPr>
      </w:pPr>
    </w:p>
    <w:p w:rsidR="007F488F" w:rsidRPr="007F488F" w:rsidRDefault="007F488F" w:rsidP="007F488F">
      <w:pPr>
        <w:spacing w:after="0" w:line="240" w:lineRule="auto"/>
        <w:jc w:val="center"/>
        <w:rPr>
          <w:rFonts w:ascii="Arial" w:hAnsi="Arial" w:cs="Arial"/>
          <w:b/>
          <w:color w:val="FF0000"/>
          <w:sz w:val="24"/>
          <w:szCs w:val="24"/>
        </w:rPr>
      </w:pPr>
      <w:r w:rsidRPr="007F488F">
        <w:rPr>
          <w:rFonts w:ascii="Arial" w:hAnsi="Arial" w:cs="Arial"/>
          <w:b/>
          <w:color w:val="FF0000"/>
          <w:sz w:val="24"/>
          <w:szCs w:val="24"/>
        </w:rPr>
        <w:t>International Marconi Day</w:t>
      </w:r>
    </w:p>
    <w:p w:rsidR="007F488F" w:rsidRPr="007F488F" w:rsidRDefault="007F488F" w:rsidP="007F488F">
      <w:pPr>
        <w:spacing w:after="0" w:line="240" w:lineRule="auto"/>
        <w:jc w:val="center"/>
        <w:rPr>
          <w:rFonts w:ascii="Arial" w:hAnsi="Arial" w:cs="Arial"/>
          <w:b/>
        </w:rPr>
      </w:pPr>
    </w:p>
    <w:p w:rsidR="007F488F" w:rsidRDefault="007F488F" w:rsidP="007F488F">
      <w:pPr>
        <w:spacing w:after="0" w:line="240" w:lineRule="auto"/>
        <w:jc w:val="center"/>
        <w:rPr>
          <w:rFonts w:ascii="Arial" w:hAnsi="Arial" w:cs="Arial"/>
          <w:b/>
        </w:rPr>
      </w:pPr>
      <w:r>
        <w:rPr>
          <w:rFonts w:ascii="Arial" w:hAnsi="Arial" w:cs="Arial"/>
          <w:b/>
        </w:rPr>
        <w:t>Saturday 25</w:t>
      </w:r>
      <w:r w:rsidRPr="007F488F">
        <w:rPr>
          <w:rFonts w:ascii="Arial" w:hAnsi="Arial" w:cs="Arial"/>
          <w:b/>
          <w:vertAlign w:val="superscript"/>
        </w:rPr>
        <w:t>th</w:t>
      </w:r>
      <w:r>
        <w:rPr>
          <w:rFonts w:ascii="Arial" w:hAnsi="Arial" w:cs="Arial"/>
          <w:b/>
        </w:rPr>
        <w:t xml:space="preserve"> April, </w:t>
      </w:r>
      <w:r w:rsidRPr="007F488F">
        <w:rPr>
          <w:rFonts w:ascii="Arial" w:hAnsi="Arial" w:cs="Arial"/>
          <w:b/>
        </w:rPr>
        <w:t>2015</w:t>
      </w:r>
    </w:p>
    <w:p w:rsidR="007F488F" w:rsidRDefault="007F488F" w:rsidP="007F488F">
      <w:pPr>
        <w:spacing w:after="0" w:line="240" w:lineRule="auto"/>
        <w:jc w:val="center"/>
        <w:rPr>
          <w:rFonts w:ascii="Arial" w:hAnsi="Arial" w:cs="Arial"/>
          <w:b/>
        </w:rPr>
      </w:pPr>
      <w:r>
        <w:rPr>
          <w:rFonts w:ascii="Arial" w:hAnsi="Arial" w:cs="Arial"/>
          <w:b/>
        </w:rPr>
        <w:t>10:00 a.m. – 5:00 p.m.</w:t>
      </w:r>
    </w:p>
    <w:p w:rsidR="007F488F" w:rsidRPr="007F488F" w:rsidRDefault="007F488F" w:rsidP="007F488F">
      <w:pPr>
        <w:spacing w:after="0" w:line="240" w:lineRule="auto"/>
        <w:jc w:val="center"/>
        <w:rPr>
          <w:rFonts w:ascii="Arial" w:hAnsi="Arial" w:cs="Arial"/>
          <w:b/>
        </w:rPr>
      </w:pPr>
      <w:r>
        <w:rPr>
          <w:rFonts w:ascii="Arial" w:hAnsi="Arial" w:cs="Arial"/>
          <w:b/>
        </w:rPr>
        <w:t>Admission Free</w:t>
      </w:r>
    </w:p>
    <w:p w:rsidR="007F488F" w:rsidRPr="007F488F" w:rsidRDefault="007F488F" w:rsidP="007F488F">
      <w:pPr>
        <w:spacing w:after="0" w:line="240" w:lineRule="auto"/>
        <w:jc w:val="center"/>
        <w:rPr>
          <w:rFonts w:ascii="Arial" w:hAnsi="Arial" w:cs="Arial"/>
          <w:b/>
        </w:rPr>
      </w:pPr>
      <w:r>
        <w:rPr>
          <w:rFonts w:ascii="Arial" w:hAnsi="Arial" w:cs="Arial"/>
          <w:b/>
        </w:rPr>
        <w:t xml:space="preserve">At </w:t>
      </w:r>
      <w:proofErr w:type="spellStart"/>
      <w:r w:rsidRPr="007F488F">
        <w:rPr>
          <w:rFonts w:ascii="Arial" w:hAnsi="Arial" w:cs="Arial"/>
          <w:b/>
        </w:rPr>
        <w:t>Sandford</w:t>
      </w:r>
      <w:proofErr w:type="spellEnd"/>
      <w:r w:rsidRPr="007F488F">
        <w:rPr>
          <w:rFonts w:ascii="Arial" w:hAnsi="Arial" w:cs="Arial"/>
          <w:b/>
        </w:rPr>
        <w:t xml:space="preserve"> Mill</w:t>
      </w:r>
      <w:r>
        <w:rPr>
          <w:rFonts w:ascii="Arial" w:hAnsi="Arial" w:cs="Arial"/>
          <w:b/>
        </w:rPr>
        <w:t>, Chelmsford</w:t>
      </w:r>
    </w:p>
    <w:p w:rsidR="007F488F" w:rsidRPr="007F488F" w:rsidRDefault="007F488F" w:rsidP="007F488F">
      <w:pPr>
        <w:spacing w:after="0" w:line="240" w:lineRule="auto"/>
        <w:rPr>
          <w:rFonts w:ascii="Arial" w:hAnsi="Arial" w:cs="Arial"/>
          <w:b/>
        </w:rPr>
      </w:pPr>
      <w:r w:rsidRPr="007F488F">
        <w:rPr>
          <w:rFonts w:ascii="Arial" w:hAnsi="Arial" w:cs="Arial"/>
          <w:b/>
        </w:rPr>
        <w:t xml:space="preserve"> </w:t>
      </w:r>
    </w:p>
    <w:p w:rsidR="007F488F" w:rsidRPr="007F488F" w:rsidRDefault="007F488F" w:rsidP="007F488F">
      <w:pPr>
        <w:spacing w:after="0" w:line="240" w:lineRule="auto"/>
        <w:rPr>
          <w:rFonts w:ascii="Arial" w:hAnsi="Arial" w:cs="Arial"/>
          <w:b/>
        </w:rPr>
      </w:pPr>
    </w:p>
    <w:p w:rsidR="007F488F" w:rsidRPr="007F488F" w:rsidRDefault="007F488F" w:rsidP="007F488F">
      <w:pPr>
        <w:spacing w:after="0" w:line="240" w:lineRule="auto"/>
        <w:jc w:val="both"/>
        <w:rPr>
          <w:rFonts w:ascii="Arial" w:hAnsi="Arial" w:cs="Arial"/>
        </w:rPr>
      </w:pPr>
      <w:r w:rsidRPr="007F488F">
        <w:rPr>
          <w:rFonts w:ascii="Arial" w:hAnsi="Arial" w:cs="Arial"/>
        </w:rPr>
        <w:t xml:space="preserve">Chelmsford Amateur Radio Society </w:t>
      </w:r>
      <w:r>
        <w:rPr>
          <w:rFonts w:ascii="Arial" w:hAnsi="Arial" w:cs="Arial"/>
        </w:rPr>
        <w:t xml:space="preserve">(CARS) </w:t>
      </w:r>
      <w:r w:rsidRPr="007F488F">
        <w:rPr>
          <w:rFonts w:ascii="Arial" w:hAnsi="Arial" w:cs="Arial"/>
        </w:rPr>
        <w:t xml:space="preserve">will be at </w:t>
      </w:r>
      <w:proofErr w:type="spellStart"/>
      <w:r w:rsidRPr="007F488F">
        <w:rPr>
          <w:rFonts w:ascii="Arial" w:hAnsi="Arial" w:cs="Arial"/>
        </w:rPr>
        <w:t>Sandford</w:t>
      </w:r>
      <w:proofErr w:type="spellEnd"/>
      <w:r w:rsidRPr="007F488F">
        <w:rPr>
          <w:rFonts w:ascii="Arial" w:hAnsi="Arial" w:cs="Arial"/>
        </w:rPr>
        <w:t xml:space="preserve"> Mill operating GX0MWT on Saturday 25th April as an 'Award Station' as part of International Marconi Day. A full programme of activities is planned for both radio aspects and public visitors at </w:t>
      </w:r>
      <w:proofErr w:type="spellStart"/>
      <w:r w:rsidRPr="007F488F">
        <w:rPr>
          <w:rFonts w:ascii="Arial" w:hAnsi="Arial" w:cs="Arial"/>
        </w:rPr>
        <w:t>Sandford</w:t>
      </w:r>
      <w:proofErr w:type="spellEnd"/>
      <w:r w:rsidRPr="007F488F">
        <w:rPr>
          <w:rFonts w:ascii="Arial" w:hAnsi="Arial" w:cs="Arial"/>
        </w:rPr>
        <w:t xml:space="preserve"> Mill. </w:t>
      </w:r>
    </w:p>
    <w:p w:rsidR="007F488F" w:rsidRPr="007F488F" w:rsidRDefault="007F488F" w:rsidP="007F488F">
      <w:pPr>
        <w:spacing w:after="0" w:line="240" w:lineRule="auto"/>
        <w:rPr>
          <w:rFonts w:ascii="Arial" w:hAnsi="Arial" w:cs="Arial"/>
        </w:rPr>
      </w:pPr>
    </w:p>
    <w:p w:rsidR="007F488F" w:rsidRPr="007F488F" w:rsidRDefault="007F488F" w:rsidP="007F488F">
      <w:pPr>
        <w:spacing w:after="0" w:line="240" w:lineRule="auto"/>
        <w:jc w:val="both"/>
        <w:rPr>
          <w:rFonts w:ascii="Arial" w:hAnsi="Arial" w:cs="Arial"/>
        </w:rPr>
      </w:pPr>
      <w:r w:rsidRPr="007F488F">
        <w:rPr>
          <w:rFonts w:ascii="Arial" w:hAnsi="Arial" w:cs="Arial"/>
        </w:rPr>
        <w:t xml:space="preserve">On the first floor Colin Page, G0TRM and his team will be demonstrating the impressive Morse Key display with the opportunity for the youngsters to try their hand. The Morse punched paper tape sending and decoding process always proves to be a big hit with potential junior CW operators. </w:t>
      </w:r>
    </w:p>
    <w:p w:rsidR="007F488F" w:rsidRPr="007F488F" w:rsidRDefault="007F488F" w:rsidP="007F488F">
      <w:pPr>
        <w:spacing w:after="0" w:line="240" w:lineRule="auto"/>
        <w:rPr>
          <w:rFonts w:ascii="Arial" w:hAnsi="Arial" w:cs="Arial"/>
        </w:rPr>
      </w:pPr>
    </w:p>
    <w:p w:rsidR="007F488F" w:rsidRPr="007F488F" w:rsidRDefault="007F488F" w:rsidP="007F488F">
      <w:pPr>
        <w:spacing w:after="0" w:line="240" w:lineRule="auto"/>
        <w:jc w:val="both"/>
        <w:rPr>
          <w:rFonts w:ascii="Arial" w:hAnsi="Arial" w:cs="Arial"/>
        </w:rPr>
      </w:pPr>
      <w:r w:rsidRPr="007F488F">
        <w:rPr>
          <w:rFonts w:ascii="Arial" w:hAnsi="Arial" w:cs="Arial"/>
        </w:rPr>
        <w:t xml:space="preserve">During the day there will be several presentations in the Barn on the museum site. At 2:15 pm radio communications historian Dr Elizabeth </w:t>
      </w:r>
      <w:proofErr w:type="spellStart"/>
      <w:r w:rsidRPr="007F488F">
        <w:rPr>
          <w:rFonts w:ascii="Arial" w:hAnsi="Arial" w:cs="Arial"/>
        </w:rPr>
        <w:t>Bruton</w:t>
      </w:r>
      <w:proofErr w:type="spellEnd"/>
      <w:r w:rsidRPr="007F488F">
        <w:rPr>
          <w:rFonts w:ascii="Arial" w:hAnsi="Arial" w:cs="Arial"/>
        </w:rPr>
        <w:t>, will give a talk on Marconi. This includes details about the vital wartime contribution made by the Marconi Company during World War One. It will include a local element: a signals interception station located at the Hall Street works in Chelmsford. CARS Vice President John Bowen, G8DET will be giving three presentations titled "Saving Lives at Sea - up to and including the RMS Lusitania" at 11am, 1pm and 3.30pm.</w:t>
      </w:r>
    </w:p>
    <w:p w:rsidR="007F488F" w:rsidRPr="007F488F" w:rsidRDefault="007F488F" w:rsidP="007F488F">
      <w:pPr>
        <w:spacing w:after="0" w:line="240" w:lineRule="auto"/>
        <w:rPr>
          <w:rFonts w:ascii="Arial" w:hAnsi="Arial" w:cs="Arial"/>
        </w:rPr>
      </w:pPr>
    </w:p>
    <w:p w:rsidR="007F488F" w:rsidRDefault="007F488F" w:rsidP="007F488F">
      <w:pPr>
        <w:spacing w:after="0" w:line="240" w:lineRule="auto"/>
        <w:rPr>
          <w:rFonts w:ascii="Arial" w:hAnsi="Arial" w:cs="Arial"/>
        </w:rPr>
      </w:pPr>
      <w:r w:rsidRPr="007F488F">
        <w:rPr>
          <w:rFonts w:ascii="Arial" w:hAnsi="Arial" w:cs="Arial"/>
        </w:rPr>
        <w:t xml:space="preserve">More </w:t>
      </w:r>
      <w:r>
        <w:rPr>
          <w:rFonts w:ascii="Arial" w:hAnsi="Arial" w:cs="Arial"/>
        </w:rPr>
        <w:t xml:space="preserve">details can be found on the CARS website at: </w:t>
      </w:r>
      <w:hyperlink r:id="rId13" w:history="1">
        <w:r w:rsidRPr="00893BD2">
          <w:rPr>
            <w:rStyle w:val="Hyperlink"/>
            <w:rFonts w:ascii="Arial" w:hAnsi="Arial" w:cs="Arial"/>
          </w:rPr>
          <w:t>http://www.g0mwt.org.uk/</w:t>
        </w:r>
      </w:hyperlink>
    </w:p>
    <w:p w:rsidR="007F488F" w:rsidRPr="007F488F" w:rsidRDefault="007F488F" w:rsidP="007F488F">
      <w:pPr>
        <w:spacing w:after="0" w:line="240" w:lineRule="auto"/>
        <w:rPr>
          <w:rFonts w:ascii="Arial" w:hAnsi="Arial" w:cs="Arial"/>
        </w:rPr>
      </w:pPr>
    </w:p>
    <w:p w:rsidR="007F488F" w:rsidRDefault="00B50125" w:rsidP="007F488F">
      <w:pPr>
        <w:spacing w:after="0" w:line="240" w:lineRule="auto"/>
        <w:jc w:val="center"/>
        <w:rPr>
          <w:rFonts w:ascii="Arial" w:hAnsi="Arial" w:cs="Arial"/>
          <w:b/>
        </w:rPr>
      </w:pPr>
      <w:r>
        <w:rPr>
          <w:rFonts w:ascii="Arial" w:hAnsi="Arial" w:cs="Arial"/>
          <w:b/>
          <w:noProof/>
          <w:lang w:eastAsia="en-GB"/>
        </w:rPr>
        <w:lastRenderedPageBreak/>
        <w:drawing>
          <wp:inline distT="0" distB="0" distL="0" distR="0">
            <wp:extent cx="3223260" cy="2416996"/>
            <wp:effectExtent l="0" t="0" r="0" b="2540"/>
            <wp:docPr id="8" name="Picture 8" descr="C:\Users\Tony and Pat\Pictures\Marconi Day\DSCF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 and Pat\Pictures\Marconi Day\DSCF1377.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25704" cy="2418829"/>
                    </a:xfrm>
                    <a:prstGeom prst="rect">
                      <a:avLst/>
                    </a:prstGeom>
                    <a:noFill/>
                    <a:ln>
                      <a:noFill/>
                    </a:ln>
                  </pic:spPr>
                </pic:pic>
              </a:graphicData>
            </a:graphic>
          </wp:inline>
        </w:drawing>
      </w:r>
    </w:p>
    <w:p w:rsidR="007F488F" w:rsidRDefault="007F488F" w:rsidP="007F488F">
      <w:pPr>
        <w:spacing w:after="0" w:line="240" w:lineRule="auto"/>
        <w:rPr>
          <w:rFonts w:ascii="Arial" w:hAnsi="Arial" w:cs="Arial"/>
          <w:b/>
        </w:rPr>
      </w:pPr>
    </w:p>
    <w:p w:rsidR="007F488F" w:rsidRPr="007F488F" w:rsidRDefault="007F488F" w:rsidP="007F488F">
      <w:pPr>
        <w:spacing w:after="0" w:line="240" w:lineRule="auto"/>
        <w:jc w:val="center"/>
        <w:rPr>
          <w:rFonts w:ascii="Arial" w:hAnsi="Arial" w:cs="Arial"/>
          <w:b/>
        </w:rPr>
      </w:pPr>
      <w:r>
        <w:rPr>
          <w:rFonts w:ascii="Arial" w:hAnsi="Arial" w:cs="Arial"/>
          <w:b/>
        </w:rPr>
        <w:t xml:space="preserve">Original Marconi Hut from </w:t>
      </w:r>
      <w:proofErr w:type="spellStart"/>
      <w:r>
        <w:rPr>
          <w:rFonts w:ascii="Arial" w:hAnsi="Arial" w:cs="Arial"/>
          <w:b/>
        </w:rPr>
        <w:t>Writtle</w:t>
      </w:r>
      <w:proofErr w:type="spellEnd"/>
      <w:r>
        <w:rPr>
          <w:rFonts w:ascii="Arial" w:hAnsi="Arial" w:cs="Arial"/>
          <w:b/>
        </w:rPr>
        <w:t xml:space="preserve"> now exhibited at </w:t>
      </w:r>
      <w:proofErr w:type="spellStart"/>
      <w:r>
        <w:rPr>
          <w:rFonts w:ascii="Arial" w:hAnsi="Arial" w:cs="Arial"/>
          <w:b/>
        </w:rPr>
        <w:t>Sandford</w:t>
      </w:r>
      <w:proofErr w:type="spellEnd"/>
      <w:r>
        <w:rPr>
          <w:rFonts w:ascii="Arial" w:hAnsi="Arial" w:cs="Arial"/>
          <w:b/>
        </w:rPr>
        <w:t xml:space="preserve"> Mill</w:t>
      </w:r>
    </w:p>
    <w:p w:rsidR="002404AA" w:rsidRDefault="002404AA" w:rsidP="00AA4E21">
      <w:pPr>
        <w:spacing w:after="0" w:line="240" w:lineRule="auto"/>
        <w:rPr>
          <w:rFonts w:ascii="Arial" w:hAnsi="Arial" w:cs="Arial"/>
          <w:b/>
        </w:rPr>
      </w:pPr>
    </w:p>
    <w:p w:rsidR="000D7927" w:rsidRPr="00CD0A0E" w:rsidRDefault="000D7927" w:rsidP="00AA4E21">
      <w:pPr>
        <w:spacing w:after="0" w:line="240" w:lineRule="auto"/>
        <w:rPr>
          <w:rFonts w:ascii="Arial" w:hAnsi="Arial" w:cs="Arial"/>
          <w:b/>
        </w:rPr>
      </w:pPr>
    </w:p>
    <w:p w:rsidR="00CD0A0E" w:rsidRDefault="00CD0A0E" w:rsidP="00CD0A0E">
      <w:pPr>
        <w:spacing w:after="0" w:line="240" w:lineRule="auto"/>
        <w:jc w:val="center"/>
        <w:rPr>
          <w:rFonts w:ascii="Arial" w:hAnsi="Arial" w:cs="Arial"/>
          <w:b/>
          <w:color w:val="FF0000"/>
        </w:rPr>
      </w:pPr>
      <w:proofErr w:type="spellStart"/>
      <w:r w:rsidRPr="00CD0A0E">
        <w:rPr>
          <w:rFonts w:ascii="Arial" w:hAnsi="Arial" w:cs="Arial"/>
          <w:b/>
          <w:color w:val="FF0000"/>
        </w:rPr>
        <w:t>Alderford</w:t>
      </w:r>
      <w:proofErr w:type="spellEnd"/>
      <w:r w:rsidRPr="00CD0A0E">
        <w:rPr>
          <w:rFonts w:ascii="Arial" w:hAnsi="Arial" w:cs="Arial"/>
          <w:b/>
          <w:color w:val="FF0000"/>
        </w:rPr>
        <w:t xml:space="preserve"> Mill</w:t>
      </w:r>
      <w:proofErr w:type="gramStart"/>
      <w:r w:rsidRPr="00CD0A0E">
        <w:rPr>
          <w:rFonts w:ascii="Arial" w:hAnsi="Arial" w:cs="Arial"/>
          <w:b/>
          <w:color w:val="FF0000"/>
        </w:rPr>
        <w:t>,  </w:t>
      </w:r>
      <w:proofErr w:type="spellStart"/>
      <w:r w:rsidRPr="00CD0A0E">
        <w:rPr>
          <w:rFonts w:ascii="Arial" w:hAnsi="Arial" w:cs="Arial"/>
          <w:b/>
          <w:color w:val="FF0000"/>
        </w:rPr>
        <w:t>Alderford</w:t>
      </w:r>
      <w:proofErr w:type="spellEnd"/>
      <w:proofErr w:type="gramEnd"/>
      <w:r w:rsidRPr="00CD0A0E">
        <w:rPr>
          <w:rFonts w:ascii="Arial" w:hAnsi="Arial" w:cs="Arial"/>
          <w:b/>
          <w:color w:val="FF0000"/>
        </w:rPr>
        <w:t xml:space="preserve"> Street, </w:t>
      </w:r>
      <w:proofErr w:type="spellStart"/>
      <w:r w:rsidRPr="00CD0A0E">
        <w:rPr>
          <w:rFonts w:ascii="Arial" w:hAnsi="Arial" w:cs="Arial"/>
          <w:b/>
          <w:color w:val="FF0000"/>
        </w:rPr>
        <w:t>Sible</w:t>
      </w:r>
      <w:proofErr w:type="spellEnd"/>
      <w:r w:rsidRPr="00CD0A0E">
        <w:rPr>
          <w:rFonts w:ascii="Arial" w:hAnsi="Arial" w:cs="Arial"/>
          <w:b/>
          <w:color w:val="FF0000"/>
        </w:rPr>
        <w:t xml:space="preserve"> </w:t>
      </w:r>
      <w:proofErr w:type="spellStart"/>
      <w:r w:rsidRPr="00CD0A0E">
        <w:rPr>
          <w:rFonts w:ascii="Arial" w:hAnsi="Arial" w:cs="Arial"/>
          <w:b/>
          <w:color w:val="FF0000"/>
        </w:rPr>
        <w:t>Hedingham</w:t>
      </w:r>
      <w:proofErr w:type="spellEnd"/>
    </w:p>
    <w:p w:rsidR="00CD0A0E" w:rsidRDefault="00CD0A0E" w:rsidP="00CD0A0E">
      <w:pPr>
        <w:spacing w:after="0" w:line="240" w:lineRule="auto"/>
        <w:jc w:val="center"/>
        <w:rPr>
          <w:rFonts w:ascii="Arial" w:hAnsi="Arial" w:cs="Arial"/>
          <w:b/>
          <w:color w:val="FF0000"/>
        </w:rPr>
      </w:pPr>
    </w:p>
    <w:p w:rsidR="00CD0A0E" w:rsidRPr="00CD0A0E" w:rsidRDefault="00CD0A0E" w:rsidP="00CD0A0E">
      <w:pPr>
        <w:spacing w:after="0" w:line="240" w:lineRule="auto"/>
        <w:jc w:val="center"/>
        <w:rPr>
          <w:rFonts w:ascii="Arial" w:hAnsi="Arial" w:cs="Arial"/>
          <w:b/>
        </w:rPr>
      </w:pPr>
      <w:r w:rsidRPr="00CD0A0E">
        <w:rPr>
          <w:rFonts w:ascii="Arial" w:hAnsi="Arial" w:cs="Arial"/>
          <w:b/>
        </w:rPr>
        <w:t>Open Days 2015</w:t>
      </w:r>
    </w:p>
    <w:p w:rsidR="00CD0A0E" w:rsidRDefault="00CD0A0E" w:rsidP="00CD0A0E">
      <w:pPr>
        <w:spacing w:after="0" w:line="240" w:lineRule="auto"/>
        <w:rPr>
          <w:rFonts w:ascii="Arial" w:hAnsi="Arial" w:cs="Arial"/>
          <w:b/>
        </w:rPr>
      </w:pPr>
    </w:p>
    <w:p w:rsidR="00CD0A0E" w:rsidRDefault="00CD0A0E" w:rsidP="00CD0A0E">
      <w:pPr>
        <w:spacing w:after="0" w:line="240" w:lineRule="auto"/>
        <w:rPr>
          <w:rFonts w:ascii="Arial" w:hAnsi="Arial" w:cs="Arial"/>
        </w:rPr>
      </w:pPr>
      <w:r w:rsidRPr="00CD0A0E">
        <w:rPr>
          <w:rFonts w:ascii="Arial" w:hAnsi="Arial" w:cs="Arial"/>
        </w:rPr>
        <w:t xml:space="preserve">The Friends </w:t>
      </w:r>
      <w:r>
        <w:rPr>
          <w:rFonts w:ascii="Arial" w:hAnsi="Arial" w:cs="Arial"/>
        </w:rPr>
        <w:t xml:space="preserve">of </w:t>
      </w:r>
      <w:proofErr w:type="spellStart"/>
      <w:r>
        <w:rPr>
          <w:rFonts w:ascii="Arial" w:hAnsi="Arial" w:cs="Arial"/>
        </w:rPr>
        <w:t>Alderford</w:t>
      </w:r>
      <w:proofErr w:type="spellEnd"/>
      <w:r>
        <w:rPr>
          <w:rFonts w:ascii="Arial" w:hAnsi="Arial" w:cs="Arial"/>
        </w:rPr>
        <w:t xml:space="preserve"> Mill </w:t>
      </w:r>
      <w:r w:rsidRPr="00CD0A0E">
        <w:rPr>
          <w:rFonts w:ascii="Arial" w:hAnsi="Arial" w:cs="Arial"/>
        </w:rPr>
        <w:t>operate this watermill, which is owned by Essex County Council.  It will be open on the followin</w:t>
      </w:r>
      <w:r>
        <w:rPr>
          <w:rFonts w:ascii="Arial" w:hAnsi="Arial" w:cs="Arial"/>
        </w:rPr>
        <w:t>g days from 2pm to 5pm:</w:t>
      </w:r>
    </w:p>
    <w:p w:rsidR="00CD0A0E" w:rsidRPr="00CD0A0E" w:rsidRDefault="00CD0A0E" w:rsidP="00CD0A0E">
      <w:pPr>
        <w:spacing w:after="0" w:line="240" w:lineRule="auto"/>
        <w:rPr>
          <w:rFonts w:ascii="Arial" w:hAnsi="Arial" w:cs="Arial"/>
        </w:rPr>
      </w:pPr>
      <w:r w:rsidRPr="00CD0A0E">
        <w:rPr>
          <w:rFonts w:ascii="Arial" w:hAnsi="Arial" w:cs="Arial"/>
        </w:rPr>
        <w:t> </w:t>
      </w:r>
    </w:p>
    <w:p w:rsidR="00CD0A0E" w:rsidRPr="00CD0A0E" w:rsidRDefault="00CD0A0E" w:rsidP="00CD0A0E">
      <w:pPr>
        <w:spacing w:after="0" w:line="240" w:lineRule="auto"/>
        <w:rPr>
          <w:rFonts w:ascii="Arial" w:hAnsi="Arial" w:cs="Arial"/>
        </w:rPr>
      </w:pPr>
      <w:r w:rsidRPr="00CD0A0E">
        <w:rPr>
          <w:rFonts w:ascii="Arial" w:hAnsi="Arial" w:cs="Arial"/>
        </w:rPr>
        <w:t>12</w:t>
      </w:r>
      <w:r w:rsidRPr="00CD0A0E">
        <w:rPr>
          <w:rFonts w:ascii="Arial" w:hAnsi="Arial" w:cs="Arial"/>
          <w:vertAlign w:val="superscript"/>
        </w:rPr>
        <w:t>th</w:t>
      </w:r>
      <w:r w:rsidRPr="00CD0A0E">
        <w:rPr>
          <w:rFonts w:ascii="Arial" w:hAnsi="Arial" w:cs="Arial"/>
        </w:rPr>
        <w:t xml:space="preserve"> Apr</w:t>
      </w:r>
      <w:r>
        <w:rPr>
          <w:rFonts w:ascii="Arial" w:hAnsi="Arial" w:cs="Arial"/>
        </w:rPr>
        <w:t>il</w:t>
      </w:r>
      <w:r>
        <w:rPr>
          <w:rFonts w:ascii="Arial" w:hAnsi="Arial" w:cs="Arial"/>
        </w:rPr>
        <w:tab/>
      </w:r>
      <w:r>
        <w:rPr>
          <w:rFonts w:ascii="Arial" w:hAnsi="Arial" w:cs="Arial"/>
        </w:rPr>
        <w:tab/>
      </w:r>
      <w:r w:rsidRPr="00CD0A0E">
        <w:rPr>
          <w:rFonts w:ascii="Arial" w:hAnsi="Arial" w:cs="Arial"/>
        </w:rPr>
        <w:t>Milling Day</w:t>
      </w:r>
    </w:p>
    <w:p w:rsidR="00CD0A0E" w:rsidRPr="00CD0A0E" w:rsidRDefault="00CD0A0E" w:rsidP="00CD0A0E">
      <w:pPr>
        <w:spacing w:after="0" w:line="240" w:lineRule="auto"/>
        <w:ind w:left="2160" w:hanging="2160"/>
        <w:rPr>
          <w:rFonts w:ascii="Arial" w:hAnsi="Arial" w:cs="Arial"/>
        </w:rPr>
      </w:pPr>
      <w:r w:rsidRPr="00CD0A0E">
        <w:rPr>
          <w:rFonts w:ascii="Arial" w:hAnsi="Arial" w:cs="Arial"/>
        </w:rPr>
        <w:t>9</w:t>
      </w:r>
      <w:r w:rsidRPr="00CD0A0E">
        <w:rPr>
          <w:rFonts w:ascii="Arial" w:hAnsi="Arial" w:cs="Arial"/>
          <w:vertAlign w:val="superscript"/>
        </w:rPr>
        <w:t>th</w:t>
      </w:r>
      <w:r w:rsidRPr="00CD0A0E">
        <w:rPr>
          <w:rFonts w:ascii="Arial" w:hAnsi="Arial" w:cs="Arial"/>
        </w:rPr>
        <w:t xml:space="preserve"> and 10</w:t>
      </w:r>
      <w:r w:rsidRPr="00CD0A0E">
        <w:rPr>
          <w:rFonts w:ascii="Arial" w:hAnsi="Arial" w:cs="Arial"/>
          <w:vertAlign w:val="superscript"/>
        </w:rPr>
        <w:t>th</w:t>
      </w:r>
      <w:r>
        <w:rPr>
          <w:rFonts w:ascii="Arial" w:hAnsi="Arial" w:cs="Arial"/>
        </w:rPr>
        <w:t xml:space="preserve"> May</w:t>
      </w:r>
      <w:r>
        <w:rPr>
          <w:rFonts w:ascii="Arial" w:hAnsi="Arial" w:cs="Arial"/>
        </w:rPr>
        <w:tab/>
      </w:r>
      <w:r w:rsidRPr="00CD0A0E">
        <w:rPr>
          <w:rFonts w:ascii="Arial" w:hAnsi="Arial" w:cs="Arial"/>
        </w:rPr>
        <w:t>National Mills Weekend with the Mills on Air Radio on site on both days.  A Mills in Art theme has also been arranged for this weekend to include a national competition.</w:t>
      </w:r>
    </w:p>
    <w:p w:rsidR="00CD0A0E" w:rsidRPr="00CD0A0E" w:rsidRDefault="00CD0A0E" w:rsidP="00CD0A0E">
      <w:pPr>
        <w:spacing w:after="0" w:line="240" w:lineRule="auto"/>
        <w:rPr>
          <w:rFonts w:ascii="Arial" w:hAnsi="Arial" w:cs="Arial"/>
        </w:rPr>
      </w:pPr>
      <w:r w:rsidRPr="00CD0A0E">
        <w:rPr>
          <w:rFonts w:ascii="Arial" w:hAnsi="Arial" w:cs="Arial"/>
        </w:rPr>
        <w:t>14</w:t>
      </w:r>
      <w:r w:rsidRPr="00CD0A0E">
        <w:rPr>
          <w:rFonts w:ascii="Arial" w:hAnsi="Arial" w:cs="Arial"/>
          <w:vertAlign w:val="superscript"/>
        </w:rPr>
        <w:t>th</w:t>
      </w:r>
      <w:r w:rsidRPr="00CD0A0E">
        <w:rPr>
          <w:rFonts w:ascii="Arial" w:hAnsi="Arial" w:cs="Arial"/>
        </w:rPr>
        <w:t xml:space="preserve"> Ju</w:t>
      </w:r>
      <w:r>
        <w:rPr>
          <w:rFonts w:ascii="Arial" w:hAnsi="Arial" w:cs="Arial"/>
        </w:rPr>
        <w:t>ne</w:t>
      </w:r>
      <w:r>
        <w:rPr>
          <w:rFonts w:ascii="Arial" w:hAnsi="Arial" w:cs="Arial"/>
        </w:rPr>
        <w:tab/>
      </w:r>
      <w:r>
        <w:rPr>
          <w:rFonts w:ascii="Arial" w:hAnsi="Arial" w:cs="Arial"/>
        </w:rPr>
        <w:tab/>
      </w:r>
      <w:r w:rsidRPr="00CD0A0E">
        <w:rPr>
          <w:rFonts w:ascii="Arial" w:hAnsi="Arial" w:cs="Arial"/>
        </w:rPr>
        <w:t>Milling Day</w:t>
      </w:r>
    </w:p>
    <w:p w:rsidR="00CD0A0E" w:rsidRPr="00CD0A0E" w:rsidRDefault="00CD0A0E" w:rsidP="00CD0A0E">
      <w:pPr>
        <w:spacing w:after="0" w:line="240" w:lineRule="auto"/>
        <w:ind w:left="2160" w:hanging="2160"/>
        <w:rPr>
          <w:rFonts w:ascii="Arial" w:hAnsi="Arial" w:cs="Arial"/>
        </w:rPr>
      </w:pPr>
      <w:r w:rsidRPr="00CD0A0E">
        <w:rPr>
          <w:rFonts w:ascii="Arial" w:hAnsi="Arial" w:cs="Arial"/>
        </w:rPr>
        <w:t>12</w:t>
      </w:r>
      <w:r w:rsidRPr="00CD0A0E">
        <w:rPr>
          <w:rFonts w:ascii="Arial" w:hAnsi="Arial" w:cs="Arial"/>
          <w:vertAlign w:val="superscript"/>
        </w:rPr>
        <w:t>th</w:t>
      </w:r>
      <w:r w:rsidRPr="00CD0A0E">
        <w:rPr>
          <w:rFonts w:ascii="Arial" w:hAnsi="Arial" w:cs="Arial"/>
        </w:rPr>
        <w:t xml:space="preserve"> July</w:t>
      </w:r>
      <w:r>
        <w:rPr>
          <w:rFonts w:ascii="Arial" w:hAnsi="Arial" w:cs="Arial"/>
        </w:rPr>
        <w:tab/>
      </w:r>
      <w:r w:rsidRPr="00CD0A0E">
        <w:rPr>
          <w:rFonts w:ascii="Arial" w:hAnsi="Arial" w:cs="Arial"/>
        </w:rPr>
        <w:t xml:space="preserve">Children’s Day – to include finding objects around the Mill identified by photographs. </w:t>
      </w:r>
    </w:p>
    <w:p w:rsidR="00CD0A0E" w:rsidRPr="00CD0A0E" w:rsidRDefault="00CD0A0E" w:rsidP="00CD0A0E">
      <w:pPr>
        <w:spacing w:after="0" w:line="240" w:lineRule="auto"/>
        <w:ind w:left="2160" w:hanging="2160"/>
        <w:rPr>
          <w:rFonts w:ascii="Arial" w:hAnsi="Arial" w:cs="Arial"/>
        </w:rPr>
      </w:pPr>
      <w:r w:rsidRPr="00CD0A0E">
        <w:rPr>
          <w:rFonts w:ascii="Arial" w:hAnsi="Arial" w:cs="Arial"/>
        </w:rPr>
        <w:t>9</w:t>
      </w:r>
      <w:r w:rsidRPr="00CD0A0E">
        <w:rPr>
          <w:rFonts w:ascii="Arial" w:hAnsi="Arial" w:cs="Arial"/>
          <w:vertAlign w:val="superscript"/>
        </w:rPr>
        <w:t>th</w:t>
      </w:r>
      <w:r w:rsidRPr="00CD0A0E">
        <w:rPr>
          <w:rFonts w:ascii="Arial" w:hAnsi="Arial" w:cs="Arial"/>
        </w:rPr>
        <w:t xml:space="preserve"> Au</w:t>
      </w:r>
      <w:r>
        <w:rPr>
          <w:rFonts w:ascii="Arial" w:hAnsi="Arial" w:cs="Arial"/>
        </w:rPr>
        <w:t>gust</w:t>
      </w:r>
      <w:r>
        <w:rPr>
          <w:rFonts w:ascii="Arial" w:hAnsi="Arial" w:cs="Arial"/>
        </w:rPr>
        <w:tab/>
      </w:r>
      <w:r w:rsidRPr="00CD0A0E">
        <w:rPr>
          <w:rFonts w:ascii="Arial" w:hAnsi="Arial" w:cs="Arial"/>
        </w:rPr>
        <w:t xml:space="preserve">Milling Day and Tea on the Lawn at </w:t>
      </w:r>
      <w:proofErr w:type="spellStart"/>
      <w:r w:rsidRPr="00CD0A0E">
        <w:rPr>
          <w:rFonts w:ascii="Arial" w:hAnsi="Arial" w:cs="Arial"/>
        </w:rPr>
        <w:t>Searles</w:t>
      </w:r>
      <w:proofErr w:type="spellEnd"/>
      <w:r w:rsidRPr="00CD0A0E">
        <w:rPr>
          <w:rFonts w:ascii="Arial" w:hAnsi="Arial" w:cs="Arial"/>
        </w:rPr>
        <w:t xml:space="preserve">, </w:t>
      </w:r>
      <w:proofErr w:type="spellStart"/>
      <w:r w:rsidRPr="00CD0A0E">
        <w:rPr>
          <w:rFonts w:ascii="Arial" w:hAnsi="Arial" w:cs="Arial"/>
        </w:rPr>
        <w:t>Alderford</w:t>
      </w:r>
      <w:proofErr w:type="spellEnd"/>
      <w:r w:rsidRPr="00CD0A0E">
        <w:rPr>
          <w:rFonts w:ascii="Arial" w:hAnsi="Arial" w:cs="Arial"/>
        </w:rPr>
        <w:t xml:space="preserve"> Street.   </w:t>
      </w:r>
      <w:proofErr w:type="spellStart"/>
      <w:r w:rsidRPr="00CD0A0E">
        <w:rPr>
          <w:rFonts w:ascii="Arial" w:hAnsi="Arial" w:cs="Arial"/>
        </w:rPr>
        <w:t>Searles</w:t>
      </w:r>
      <w:proofErr w:type="spellEnd"/>
      <w:r w:rsidRPr="00CD0A0E">
        <w:rPr>
          <w:rFonts w:ascii="Arial" w:hAnsi="Arial" w:cs="Arial"/>
        </w:rPr>
        <w:t xml:space="preserve"> is opposite the Mill and was formerly the Miller’s house then known as The Mill House.</w:t>
      </w:r>
    </w:p>
    <w:p w:rsidR="00CD0A0E" w:rsidRPr="00CD0A0E" w:rsidRDefault="00CD0A0E" w:rsidP="00CD0A0E">
      <w:pPr>
        <w:spacing w:after="0" w:line="240" w:lineRule="auto"/>
        <w:rPr>
          <w:rFonts w:ascii="Arial" w:hAnsi="Arial" w:cs="Arial"/>
        </w:rPr>
      </w:pPr>
      <w:r w:rsidRPr="00CD0A0E">
        <w:rPr>
          <w:rFonts w:ascii="Arial" w:hAnsi="Arial" w:cs="Arial"/>
        </w:rPr>
        <w:t>13</w:t>
      </w:r>
      <w:r w:rsidRPr="00CD0A0E">
        <w:rPr>
          <w:rFonts w:ascii="Arial" w:hAnsi="Arial" w:cs="Arial"/>
          <w:vertAlign w:val="superscript"/>
        </w:rPr>
        <w:t>th</w:t>
      </w:r>
      <w:r>
        <w:rPr>
          <w:rFonts w:ascii="Arial" w:hAnsi="Arial" w:cs="Arial"/>
        </w:rPr>
        <w:t xml:space="preserve"> September</w:t>
      </w:r>
      <w:r>
        <w:rPr>
          <w:rFonts w:ascii="Arial" w:hAnsi="Arial" w:cs="Arial"/>
        </w:rPr>
        <w:tab/>
      </w:r>
      <w:r w:rsidRPr="00CD0A0E">
        <w:rPr>
          <w:rFonts w:ascii="Arial" w:hAnsi="Arial" w:cs="Arial"/>
        </w:rPr>
        <w:t>Open Day</w:t>
      </w:r>
    </w:p>
    <w:p w:rsidR="00CD0A0E" w:rsidRPr="00CD0A0E" w:rsidRDefault="00CD0A0E" w:rsidP="00CD0A0E">
      <w:pPr>
        <w:spacing w:after="0" w:line="240" w:lineRule="auto"/>
        <w:rPr>
          <w:rFonts w:ascii="Arial" w:hAnsi="Arial" w:cs="Arial"/>
        </w:rPr>
      </w:pPr>
      <w:r w:rsidRPr="00CD0A0E">
        <w:rPr>
          <w:rFonts w:ascii="Arial" w:hAnsi="Arial" w:cs="Arial"/>
        </w:rPr>
        <w:t>11</w:t>
      </w:r>
      <w:r w:rsidRPr="00CD0A0E">
        <w:rPr>
          <w:rFonts w:ascii="Arial" w:hAnsi="Arial" w:cs="Arial"/>
          <w:vertAlign w:val="superscript"/>
        </w:rPr>
        <w:t>th</w:t>
      </w:r>
      <w:r>
        <w:rPr>
          <w:rFonts w:ascii="Arial" w:hAnsi="Arial" w:cs="Arial"/>
        </w:rPr>
        <w:t xml:space="preserve"> October</w:t>
      </w:r>
      <w:r>
        <w:rPr>
          <w:rFonts w:ascii="Arial" w:hAnsi="Arial" w:cs="Arial"/>
        </w:rPr>
        <w:tab/>
      </w:r>
      <w:r>
        <w:rPr>
          <w:rFonts w:ascii="Arial" w:hAnsi="Arial" w:cs="Arial"/>
        </w:rPr>
        <w:tab/>
      </w:r>
      <w:r w:rsidRPr="00CD0A0E">
        <w:rPr>
          <w:rFonts w:ascii="Arial" w:hAnsi="Arial" w:cs="Arial"/>
        </w:rPr>
        <w:t>Milling Day</w:t>
      </w:r>
    </w:p>
    <w:p w:rsidR="00CD0A0E" w:rsidRPr="00CD0A0E" w:rsidRDefault="00CD0A0E" w:rsidP="00CD0A0E">
      <w:pPr>
        <w:spacing w:after="0" w:line="240" w:lineRule="auto"/>
        <w:rPr>
          <w:rFonts w:ascii="Arial" w:hAnsi="Arial" w:cs="Arial"/>
        </w:rPr>
      </w:pPr>
      <w:r w:rsidRPr="00CD0A0E">
        <w:rPr>
          <w:rFonts w:ascii="Arial" w:hAnsi="Arial" w:cs="Arial"/>
        </w:rPr>
        <w:t>22</w:t>
      </w:r>
      <w:r w:rsidRPr="00CD0A0E">
        <w:rPr>
          <w:rFonts w:ascii="Arial" w:hAnsi="Arial" w:cs="Arial"/>
          <w:vertAlign w:val="superscript"/>
        </w:rPr>
        <w:t>nd</w:t>
      </w:r>
      <w:r>
        <w:rPr>
          <w:rFonts w:ascii="Arial" w:hAnsi="Arial" w:cs="Arial"/>
        </w:rPr>
        <w:t xml:space="preserve"> November</w:t>
      </w:r>
      <w:r>
        <w:rPr>
          <w:rFonts w:ascii="Arial" w:hAnsi="Arial" w:cs="Arial"/>
        </w:rPr>
        <w:tab/>
      </w:r>
      <w:r w:rsidRPr="00CD0A0E">
        <w:rPr>
          <w:rFonts w:ascii="Arial" w:hAnsi="Arial" w:cs="Arial"/>
        </w:rPr>
        <w:t>Christmas Craft Fair  </w:t>
      </w:r>
    </w:p>
    <w:p w:rsidR="00CD0A0E" w:rsidRDefault="00CD0A0E" w:rsidP="00CD0A0E">
      <w:pPr>
        <w:spacing w:after="0" w:line="240" w:lineRule="auto"/>
        <w:rPr>
          <w:rFonts w:ascii="Arial" w:hAnsi="Arial" w:cs="Arial"/>
        </w:rPr>
      </w:pPr>
    </w:p>
    <w:p w:rsidR="000D7927" w:rsidRDefault="000D7927" w:rsidP="00CD0A0E">
      <w:pPr>
        <w:spacing w:after="0" w:line="240" w:lineRule="auto"/>
        <w:rPr>
          <w:rFonts w:ascii="Arial" w:hAnsi="Arial" w:cs="Arial"/>
        </w:rPr>
      </w:pPr>
      <w:r w:rsidRPr="000D7927">
        <w:rPr>
          <w:rFonts w:ascii="Arial" w:hAnsi="Arial" w:cs="Arial"/>
        </w:rPr>
        <w:t xml:space="preserve">You are invited to visit this historic watermill, on the banks of the River Colne, dating from the eighteenth century.   Refreshments will be served and admission is free, but you may wish to make a donation towards the upkeep of the mill.  Free parking is available nearby.  Following the successful restoration and installation of the mill stones last year, it is intended that corn will be milled during open days using power from the mill’s water wheel.  Friends of </w:t>
      </w:r>
      <w:proofErr w:type="spellStart"/>
      <w:r w:rsidRPr="000D7927">
        <w:rPr>
          <w:rFonts w:ascii="Arial" w:hAnsi="Arial" w:cs="Arial"/>
        </w:rPr>
        <w:t>Alderford</w:t>
      </w:r>
      <w:proofErr w:type="spellEnd"/>
      <w:r w:rsidRPr="000D7927">
        <w:rPr>
          <w:rFonts w:ascii="Arial" w:hAnsi="Arial" w:cs="Arial"/>
        </w:rPr>
        <w:t xml:space="preserve"> Mill will be available to answer questions and an excellent guide book is for sale.  You and your friends and relations are invited to visit and explore this magnificent watermill, which is an important part of Essex and </w:t>
      </w:r>
      <w:proofErr w:type="spellStart"/>
      <w:r w:rsidRPr="000D7927">
        <w:rPr>
          <w:rFonts w:ascii="Arial" w:hAnsi="Arial" w:cs="Arial"/>
        </w:rPr>
        <w:t>Sible</w:t>
      </w:r>
      <w:proofErr w:type="spellEnd"/>
      <w:r w:rsidRPr="000D7927">
        <w:rPr>
          <w:rFonts w:ascii="Arial" w:hAnsi="Arial" w:cs="Arial"/>
        </w:rPr>
        <w:t xml:space="preserve"> </w:t>
      </w:r>
      <w:proofErr w:type="spellStart"/>
      <w:r w:rsidRPr="000D7927">
        <w:rPr>
          <w:rFonts w:ascii="Arial" w:hAnsi="Arial" w:cs="Arial"/>
        </w:rPr>
        <w:t>Hedingham’s</w:t>
      </w:r>
      <w:proofErr w:type="spellEnd"/>
      <w:r w:rsidRPr="000D7927">
        <w:rPr>
          <w:rFonts w:ascii="Arial" w:hAnsi="Arial" w:cs="Arial"/>
        </w:rPr>
        <w:t xml:space="preserve"> heritage.</w:t>
      </w:r>
    </w:p>
    <w:p w:rsidR="000D7927" w:rsidRDefault="000D7927" w:rsidP="00CD0A0E">
      <w:pPr>
        <w:spacing w:after="0" w:line="240" w:lineRule="auto"/>
        <w:rPr>
          <w:rFonts w:ascii="Arial" w:hAnsi="Arial" w:cs="Arial"/>
        </w:rPr>
      </w:pPr>
    </w:p>
    <w:p w:rsidR="00CD0A0E" w:rsidRPr="00CD0A0E" w:rsidRDefault="00CD0A0E" w:rsidP="00CD0A0E">
      <w:pPr>
        <w:spacing w:after="0" w:line="240" w:lineRule="auto"/>
        <w:rPr>
          <w:rFonts w:ascii="Arial" w:hAnsi="Arial" w:cs="Arial"/>
        </w:rPr>
      </w:pPr>
      <w:r w:rsidRPr="00CD0A0E">
        <w:rPr>
          <w:rFonts w:ascii="Arial" w:hAnsi="Arial" w:cs="Arial"/>
        </w:rPr>
        <w:t xml:space="preserve">Further information is available from: </w:t>
      </w:r>
      <w:hyperlink r:id="rId15" w:history="1">
        <w:r w:rsidRPr="00CD0A0E">
          <w:rPr>
            <w:rStyle w:val="Hyperlink"/>
            <w:rFonts w:ascii="Arial" w:hAnsi="Arial" w:cs="Arial"/>
          </w:rPr>
          <w:t>www.alderfordmill.org.uk</w:t>
        </w:r>
      </w:hyperlink>
      <w:r w:rsidRPr="00CD0A0E">
        <w:rPr>
          <w:rFonts w:ascii="Arial" w:hAnsi="Arial" w:cs="Arial"/>
        </w:rPr>
        <w:t xml:space="preserve"> or Brian Mills on 01787-460069.</w:t>
      </w:r>
    </w:p>
    <w:p w:rsidR="00844571" w:rsidRPr="00CD0A0E" w:rsidRDefault="00844571" w:rsidP="00AA4E21">
      <w:pPr>
        <w:spacing w:after="0" w:line="240" w:lineRule="auto"/>
        <w:rPr>
          <w:rFonts w:ascii="Arial" w:hAnsi="Arial" w:cs="Arial"/>
        </w:rPr>
      </w:pPr>
    </w:p>
    <w:p w:rsidR="00CD0A0E" w:rsidRPr="00CD0A0E" w:rsidRDefault="00CD0A0E" w:rsidP="00AA4E21">
      <w:pPr>
        <w:spacing w:after="0" w:line="240" w:lineRule="auto"/>
        <w:rPr>
          <w:rFonts w:ascii="Arial" w:hAnsi="Arial" w:cs="Arial"/>
          <w:b/>
        </w:rPr>
      </w:pPr>
    </w:p>
    <w:p w:rsidR="000D7927" w:rsidRDefault="000D7927" w:rsidP="00AA4E21">
      <w:pPr>
        <w:spacing w:after="0" w:line="240" w:lineRule="auto"/>
        <w:rPr>
          <w:rFonts w:ascii="Arial" w:hAnsi="Arial" w:cs="Arial"/>
          <w:b/>
          <w:sz w:val="32"/>
          <w:szCs w:val="32"/>
        </w:rPr>
      </w:pPr>
    </w:p>
    <w:p w:rsidR="0029101C" w:rsidRDefault="0029101C" w:rsidP="00AA4E21">
      <w:pPr>
        <w:spacing w:after="0" w:line="240" w:lineRule="auto"/>
        <w:rPr>
          <w:rFonts w:ascii="Arial" w:hAnsi="Arial" w:cs="Arial"/>
          <w:b/>
          <w:sz w:val="32"/>
          <w:szCs w:val="32"/>
        </w:rPr>
      </w:pPr>
      <w:proofErr w:type="gramStart"/>
      <w:r>
        <w:rPr>
          <w:rFonts w:ascii="Arial" w:hAnsi="Arial" w:cs="Arial"/>
          <w:b/>
          <w:sz w:val="32"/>
          <w:szCs w:val="32"/>
        </w:rPr>
        <w:lastRenderedPageBreak/>
        <w:t>Home Front Legacy 1914:1918 project.</w:t>
      </w:r>
      <w:proofErr w:type="gramEnd"/>
    </w:p>
    <w:p w:rsidR="0029101C" w:rsidRPr="0029101C" w:rsidRDefault="0029101C" w:rsidP="00AA4E21">
      <w:pPr>
        <w:spacing w:after="0" w:line="240" w:lineRule="auto"/>
        <w:rPr>
          <w:rFonts w:ascii="Arial" w:hAnsi="Arial" w:cs="Arial"/>
        </w:rPr>
      </w:pPr>
    </w:p>
    <w:p w:rsidR="0029101C" w:rsidRPr="0029101C" w:rsidRDefault="0029101C" w:rsidP="0029101C">
      <w:pPr>
        <w:spacing w:after="0" w:line="240" w:lineRule="auto"/>
        <w:rPr>
          <w:rFonts w:ascii="Arial" w:hAnsi="Arial" w:cs="Arial"/>
        </w:rPr>
      </w:pPr>
      <w:r w:rsidRPr="0029101C">
        <w:rPr>
          <w:rFonts w:ascii="Arial" w:hAnsi="Arial" w:cs="Arial"/>
        </w:rPr>
        <w:t>The Council for British Archaeology </w:t>
      </w:r>
      <w:r>
        <w:rPr>
          <w:rFonts w:ascii="Arial" w:hAnsi="Arial" w:cs="Arial"/>
        </w:rPr>
        <w:t>(CBA)</w:t>
      </w:r>
      <w:r w:rsidRPr="0029101C">
        <w:rPr>
          <w:rFonts w:ascii="Arial" w:hAnsi="Arial" w:cs="Arial"/>
        </w:rPr>
        <w:t xml:space="preserve"> is working with </w:t>
      </w:r>
      <w:r>
        <w:rPr>
          <w:rFonts w:ascii="Arial" w:hAnsi="Arial" w:cs="Arial"/>
        </w:rPr>
        <w:t>Historic England</w:t>
      </w:r>
      <w:r w:rsidRPr="0029101C">
        <w:rPr>
          <w:rFonts w:ascii="Arial" w:hAnsi="Arial" w:cs="Arial"/>
        </w:rPr>
        <w:t> and heritage bodies across the UK to encourage everyone with an interest in the First World War to record their local places.</w:t>
      </w:r>
      <w:r>
        <w:rPr>
          <w:rFonts w:ascii="Arial" w:hAnsi="Arial" w:cs="Arial"/>
        </w:rPr>
        <w:t xml:space="preserve"> Using the Home Front Legacy on</w:t>
      </w:r>
      <w:r w:rsidRPr="0029101C">
        <w:rPr>
          <w:rFonts w:ascii="Arial" w:hAnsi="Arial" w:cs="Arial"/>
        </w:rPr>
        <w:t>line resource area and app everyone can go out in the field and help to record sites, structures and buildings,</w:t>
      </w:r>
      <w:r>
        <w:rPr>
          <w:rFonts w:ascii="Arial" w:hAnsi="Arial" w:cs="Arial"/>
        </w:rPr>
        <w:t xml:space="preserve"> </w:t>
      </w:r>
      <w:r w:rsidRPr="0029101C">
        <w:rPr>
          <w:rFonts w:ascii="Arial" w:hAnsi="Arial" w:cs="Arial"/>
        </w:rPr>
        <w:t>and submit their findings to the Historic Environment Record to help preserve our stories and protect surviving remains for future generations.</w:t>
      </w:r>
    </w:p>
    <w:p w:rsidR="0029101C" w:rsidRPr="0029101C" w:rsidRDefault="0029101C" w:rsidP="00AA4E21">
      <w:pPr>
        <w:spacing w:after="0" w:line="240" w:lineRule="auto"/>
        <w:rPr>
          <w:rFonts w:ascii="Arial" w:hAnsi="Arial" w:cs="Arial"/>
        </w:rPr>
      </w:pPr>
    </w:p>
    <w:p w:rsidR="0029101C" w:rsidRPr="0029101C" w:rsidRDefault="0029101C" w:rsidP="0029101C">
      <w:pPr>
        <w:spacing w:after="0" w:line="240" w:lineRule="auto"/>
        <w:rPr>
          <w:rFonts w:ascii="Arial" w:hAnsi="Arial" w:cs="Arial"/>
        </w:rPr>
      </w:pPr>
      <w:r>
        <w:rPr>
          <w:rFonts w:ascii="Arial" w:hAnsi="Arial" w:cs="Arial"/>
        </w:rPr>
        <w:t xml:space="preserve">A </w:t>
      </w:r>
      <w:r w:rsidRPr="0029101C">
        <w:rPr>
          <w:rFonts w:ascii="Arial" w:hAnsi="Arial" w:cs="Arial"/>
        </w:rPr>
        <w:t>series of day schools for the Home Front Legacy</w:t>
      </w:r>
      <w:r>
        <w:rPr>
          <w:rFonts w:ascii="Arial" w:hAnsi="Arial" w:cs="Arial"/>
        </w:rPr>
        <w:t xml:space="preserve"> (HFL)</w:t>
      </w:r>
      <w:r w:rsidRPr="0029101C">
        <w:rPr>
          <w:rFonts w:ascii="Arial" w:hAnsi="Arial" w:cs="Arial"/>
        </w:rPr>
        <w:t xml:space="preserve"> project </w:t>
      </w:r>
      <w:r>
        <w:rPr>
          <w:rFonts w:ascii="Arial" w:hAnsi="Arial" w:cs="Arial"/>
        </w:rPr>
        <w:t xml:space="preserve">is being run </w:t>
      </w:r>
      <w:r w:rsidRPr="0029101C">
        <w:rPr>
          <w:rFonts w:ascii="Arial" w:hAnsi="Arial" w:cs="Arial"/>
        </w:rPr>
        <w:t>in each of the CBA regions, for local community group members, national and local stakeholders to find our out how to use the HFL recording toolkit and online App.</w:t>
      </w:r>
    </w:p>
    <w:p w:rsidR="0029101C" w:rsidRPr="0029101C" w:rsidRDefault="0029101C" w:rsidP="0029101C">
      <w:pPr>
        <w:spacing w:after="0" w:line="240" w:lineRule="auto"/>
        <w:rPr>
          <w:rFonts w:ascii="Arial" w:hAnsi="Arial" w:cs="Arial"/>
        </w:rPr>
      </w:pPr>
    </w:p>
    <w:p w:rsidR="0029101C" w:rsidRPr="0029101C" w:rsidRDefault="0029101C" w:rsidP="0029101C">
      <w:pPr>
        <w:spacing w:after="0" w:line="240" w:lineRule="auto"/>
        <w:rPr>
          <w:rFonts w:ascii="Arial" w:hAnsi="Arial" w:cs="Arial"/>
        </w:rPr>
      </w:pPr>
      <w:r w:rsidRPr="0029101C">
        <w:rPr>
          <w:rFonts w:ascii="Arial" w:hAnsi="Arial" w:cs="Arial"/>
        </w:rPr>
        <w:t xml:space="preserve">The first of these is for the CBA East region, on 25 April 2015 at the Royal Gunpowder Mills, Beaulieu Drive, Waltham Abbey, EN9 1JX hosted with CBA East and </w:t>
      </w:r>
      <w:r w:rsidR="00844571">
        <w:rPr>
          <w:rFonts w:ascii="Arial" w:hAnsi="Arial" w:cs="Arial"/>
        </w:rPr>
        <w:t>Historic England</w:t>
      </w:r>
      <w:r w:rsidRPr="0029101C">
        <w:rPr>
          <w:rFonts w:ascii="Arial" w:hAnsi="Arial" w:cs="Arial"/>
        </w:rPr>
        <w:t xml:space="preserve">. </w:t>
      </w:r>
    </w:p>
    <w:p w:rsidR="00844571" w:rsidRDefault="00844571" w:rsidP="0029101C">
      <w:pPr>
        <w:spacing w:after="0" w:line="240" w:lineRule="auto"/>
        <w:rPr>
          <w:rFonts w:ascii="Arial" w:hAnsi="Arial" w:cs="Arial"/>
        </w:rPr>
      </w:pPr>
    </w:p>
    <w:p w:rsidR="0029101C" w:rsidRDefault="0029101C" w:rsidP="0029101C">
      <w:pPr>
        <w:spacing w:after="0" w:line="240" w:lineRule="auto"/>
        <w:rPr>
          <w:rFonts w:ascii="Arial" w:hAnsi="Arial" w:cs="Arial"/>
        </w:rPr>
      </w:pPr>
      <w:r w:rsidRPr="0029101C">
        <w:rPr>
          <w:rFonts w:ascii="Arial" w:hAnsi="Arial" w:cs="Arial"/>
        </w:rPr>
        <w:t>Booking is via the CBA and HFL website to</w:t>
      </w:r>
      <w:r w:rsidR="00844571">
        <w:rPr>
          <w:rFonts w:ascii="Arial" w:hAnsi="Arial" w:cs="Arial"/>
        </w:rPr>
        <w:t xml:space="preserve"> </w:t>
      </w:r>
      <w:proofErr w:type="spellStart"/>
      <w:r w:rsidR="00844571">
        <w:rPr>
          <w:rFonts w:ascii="Arial" w:hAnsi="Arial" w:cs="Arial"/>
        </w:rPr>
        <w:t>eventbrite</w:t>
      </w:r>
      <w:proofErr w:type="spellEnd"/>
      <w:r w:rsidR="00844571">
        <w:rPr>
          <w:rFonts w:ascii="Arial" w:hAnsi="Arial" w:cs="Arial"/>
        </w:rPr>
        <w:t xml:space="preserve"> for online booking - </w:t>
      </w:r>
      <w:hyperlink r:id="rId16" w:history="1">
        <w:r w:rsidR="00844571" w:rsidRPr="00893BD2">
          <w:rPr>
            <w:rStyle w:val="Hyperlink"/>
            <w:rFonts w:ascii="Arial" w:hAnsi="Arial" w:cs="Arial"/>
          </w:rPr>
          <w:t>http://www.homefrontlegacy.org.uk/wp/project/recording-workshops/</w:t>
        </w:r>
      </w:hyperlink>
    </w:p>
    <w:p w:rsidR="00844571" w:rsidRPr="0029101C" w:rsidRDefault="00844571" w:rsidP="0029101C">
      <w:pPr>
        <w:spacing w:after="0" w:line="240" w:lineRule="auto"/>
        <w:rPr>
          <w:rFonts w:ascii="Arial" w:hAnsi="Arial" w:cs="Arial"/>
        </w:rPr>
      </w:pPr>
    </w:p>
    <w:p w:rsidR="0029101C" w:rsidRPr="0029101C" w:rsidRDefault="0029101C" w:rsidP="00AA4E21">
      <w:pPr>
        <w:spacing w:after="0" w:line="240" w:lineRule="auto"/>
        <w:rPr>
          <w:rFonts w:ascii="Arial" w:hAnsi="Arial" w:cs="Arial"/>
        </w:rPr>
      </w:pPr>
    </w:p>
    <w:p w:rsidR="00AA4E21" w:rsidRDefault="00AA4E21" w:rsidP="00AA4E21">
      <w:pPr>
        <w:spacing w:after="0" w:line="240" w:lineRule="auto"/>
        <w:rPr>
          <w:rFonts w:ascii="Arial" w:hAnsi="Arial" w:cs="Arial"/>
          <w:b/>
          <w:sz w:val="32"/>
          <w:szCs w:val="32"/>
        </w:rPr>
      </w:pPr>
      <w:r>
        <w:rPr>
          <w:rFonts w:ascii="Arial" w:hAnsi="Arial" w:cs="Arial"/>
          <w:b/>
          <w:sz w:val="32"/>
          <w:szCs w:val="32"/>
        </w:rPr>
        <w:t>News from around Essex</w:t>
      </w:r>
    </w:p>
    <w:p w:rsidR="00AA4E21" w:rsidRDefault="00AA4E21" w:rsidP="00AA4E21">
      <w:pPr>
        <w:spacing w:after="0" w:line="240" w:lineRule="auto"/>
        <w:rPr>
          <w:rFonts w:ascii="Arial" w:hAnsi="Arial" w:cs="Arial"/>
          <w:b/>
          <w:sz w:val="24"/>
          <w:szCs w:val="24"/>
        </w:rPr>
      </w:pPr>
    </w:p>
    <w:p w:rsidR="000D7927" w:rsidRPr="000D7927" w:rsidRDefault="000D7927" w:rsidP="000D7927">
      <w:pPr>
        <w:spacing w:after="0" w:line="240" w:lineRule="auto"/>
        <w:rPr>
          <w:rFonts w:ascii="Arial" w:hAnsi="Arial" w:cs="Arial"/>
          <w:b/>
          <w:sz w:val="24"/>
          <w:szCs w:val="24"/>
        </w:rPr>
      </w:pPr>
      <w:r>
        <w:rPr>
          <w:rFonts w:ascii="Arial" w:hAnsi="Arial" w:cs="Arial"/>
          <w:b/>
          <w:sz w:val="24"/>
          <w:szCs w:val="24"/>
        </w:rPr>
        <w:t xml:space="preserve">Report on the </w:t>
      </w:r>
      <w:r w:rsidRPr="000D7927">
        <w:rPr>
          <w:rFonts w:ascii="Arial" w:hAnsi="Arial" w:cs="Arial"/>
          <w:b/>
          <w:sz w:val="24"/>
          <w:szCs w:val="24"/>
        </w:rPr>
        <w:t xml:space="preserve">Essex Congress </w:t>
      </w:r>
      <w:r>
        <w:rPr>
          <w:rFonts w:ascii="Arial" w:hAnsi="Arial" w:cs="Arial"/>
          <w:b/>
          <w:sz w:val="24"/>
          <w:szCs w:val="24"/>
        </w:rPr>
        <w:t>Symposium on</w:t>
      </w:r>
      <w:r w:rsidRPr="000D7927">
        <w:rPr>
          <w:rFonts w:ascii="Arial" w:hAnsi="Arial" w:cs="Arial"/>
          <w:b/>
          <w:sz w:val="24"/>
          <w:szCs w:val="24"/>
        </w:rPr>
        <w:t xml:space="preserve"> Transport</w:t>
      </w:r>
      <w:r>
        <w:rPr>
          <w:rFonts w:ascii="Arial" w:hAnsi="Arial" w:cs="Arial"/>
          <w:b/>
          <w:sz w:val="24"/>
          <w:szCs w:val="24"/>
        </w:rPr>
        <w:t xml:space="preserve"> by Jane </w:t>
      </w:r>
      <w:proofErr w:type="spellStart"/>
      <w:r>
        <w:rPr>
          <w:rFonts w:ascii="Arial" w:hAnsi="Arial" w:cs="Arial"/>
          <w:b/>
          <w:sz w:val="24"/>
          <w:szCs w:val="24"/>
        </w:rPr>
        <w:t>Giffould</w:t>
      </w:r>
      <w:proofErr w:type="spellEnd"/>
    </w:p>
    <w:p w:rsidR="000D7927" w:rsidRPr="000D7927" w:rsidRDefault="000D7927" w:rsidP="000D7927">
      <w:pPr>
        <w:spacing w:after="0" w:line="240" w:lineRule="auto"/>
        <w:rPr>
          <w:rFonts w:ascii="Arial" w:hAnsi="Arial" w:cs="Arial"/>
          <w:b/>
          <w:sz w:val="24"/>
          <w:szCs w:val="24"/>
        </w:rPr>
      </w:pPr>
    </w:p>
    <w:p w:rsidR="000D7927" w:rsidRPr="000D7927" w:rsidRDefault="000D7927" w:rsidP="000D7927">
      <w:pPr>
        <w:spacing w:after="0" w:line="240" w:lineRule="auto"/>
        <w:rPr>
          <w:rFonts w:ascii="Arial" w:hAnsi="Arial" w:cs="Arial"/>
        </w:rPr>
      </w:pPr>
      <w:r w:rsidRPr="000D7927">
        <w:rPr>
          <w:rFonts w:ascii="Arial" w:hAnsi="Arial" w:cs="Arial"/>
        </w:rPr>
        <w:t>Saturday, 7</w:t>
      </w:r>
      <w:r w:rsidRPr="000D7927">
        <w:rPr>
          <w:rFonts w:ascii="Arial" w:hAnsi="Arial" w:cs="Arial"/>
          <w:vertAlign w:val="superscript"/>
        </w:rPr>
        <w:t>th</w:t>
      </w:r>
      <w:r w:rsidRPr="000D7927">
        <w:rPr>
          <w:rFonts w:ascii="Arial" w:hAnsi="Arial" w:cs="Arial"/>
        </w:rPr>
        <w:t xml:space="preserve"> March 2015, was the date for the Essex Congress Symposium with theme of Transport, held in Chelmsford.  This involved 4 lectures on the following topics: Aviation – Stow </w:t>
      </w:r>
      <w:proofErr w:type="spellStart"/>
      <w:r w:rsidRPr="000D7927">
        <w:rPr>
          <w:rFonts w:ascii="Arial" w:hAnsi="Arial" w:cs="Arial"/>
        </w:rPr>
        <w:t>Maries</w:t>
      </w:r>
      <w:proofErr w:type="spellEnd"/>
      <w:r w:rsidRPr="000D7927">
        <w:rPr>
          <w:rFonts w:ascii="Arial" w:hAnsi="Arial" w:cs="Arial"/>
        </w:rPr>
        <w:t>; Road – Buses; Road – Bicycles; Rail – Ongar-Epping line.  The aim was to look at the historic connotations of these topics including their effect on Essex.</w:t>
      </w:r>
    </w:p>
    <w:p w:rsidR="000D7927" w:rsidRPr="000D7927" w:rsidRDefault="000D7927" w:rsidP="000D7927">
      <w:pPr>
        <w:spacing w:after="0" w:line="240" w:lineRule="auto"/>
        <w:rPr>
          <w:rFonts w:ascii="Arial" w:hAnsi="Arial" w:cs="Arial"/>
          <w:b/>
        </w:rPr>
      </w:pPr>
      <w:r w:rsidRPr="000D7927">
        <w:rPr>
          <w:rFonts w:ascii="Arial" w:hAnsi="Arial" w:cs="Arial"/>
        </w:rPr>
        <w:t>Mid-point between Buses and Bicycles there was a delicious buffet lunch.  Between Aviation and Buses there were breaks.  All breaks gave a chance to chat and discuss points with other attendees and the speakers.  People were so into their discussions that it took quite a while to herd them back to their seats!</w:t>
      </w:r>
    </w:p>
    <w:p w:rsidR="000D7927" w:rsidRPr="000D7927" w:rsidRDefault="000D7927" w:rsidP="000D7927">
      <w:pPr>
        <w:spacing w:after="0" w:line="240" w:lineRule="auto"/>
        <w:rPr>
          <w:rFonts w:ascii="Arial" w:hAnsi="Arial" w:cs="Arial"/>
          <w:b/>
        </w:rPr>
      </w:pPr>
    </w:p>
    <w:p w:rsidR="000D7927" w:rsidRPr="000D7927" w:rsidRDefault="000D7927" w:rsidP="000D7927">
      <w:pPr>
        <w:spacing w:after="0" w:line="240" w:lineRule="auto"/>
        <w:rPr>
          <w:rFonts w:ascii="Arial" w:hAnsi="Arial" w:cs="Arial"/>
          <w:b/>
        </w:rPr>
      </w:pPr>
      <w:r w:rsidRPr="000D7927">
        <w:rPr>
          <w:rFonts w:ascii="Arial" w:hAnsi="Arial" w:cs="Arial"/>
          <w:b/>
        </w:rPr>
        <w:t xml:space="preserve">Aviation – Stow </w:t>
      </w:r>
      <w:proofErr w:type="spellStart"/>
      <w:r w:rsidRPr="000D7927">
        <w:rPr>
          <w:rFonts w:ascii="Arial" w:hAnsi="Arial" w:cs="Arial"/>
          <w:b/>
        </w:rPr>
        <w:t>Maries</w:t>
      </w:r>
      <w:proofErr w:type="spellEnd"/>
    </w:p>
    <w:p w:rsidR="000D7927" w:rsidRPr="000D7927" w:rsidRDefault="000D7927" w:rsidP="000D7927">
      <w:pPr>
        <w:spacing w:after="0" w:line="240" w:lineRule="auto"/>
        <w:rPr>
          <w:rFonts w:ascii="Arial" w:hAnsi="Arial" w:cs="Arial"/>
        </w:rPr>
      </w:pPr>
      <w:r w:rsidRPr="000D7927">
        <w:rPr>
          <w:rFonts w:ascii="Arial" w:hAnsi="Arial" w:cs="Arial"/>
        </w:rPr>
        <w:t xml:space="preserve">In this presentation we toured a local World War 1 aviation </w:t>
      </w:r>
      <w:r>
        <w:rPr>
          <w:rFonts w:ascii="Arial" w:hAnsi="Arial" w:cs="Arial"/>
        </w:rPr>
        <w:t xml:space="preserve">site </w:t>
      </w:r>
      <w:r w:rsidRPr="000D7927">
        <w:rPr>
          <w:rFonts w:ascii="Arial" w:hAnsi="Arial" w:cs="Arial"/>
        </w:rPr>
        <w:t>that retains a lot of its former buildings and is still an active airfield.  It has currently received a large grant to restore a large part of it to provide a museum with the buildings in working order.  Halstead History group had visited there last year and so to me the presentation was adding on to what I had already seen.  One day I must fly in there and test the bacon butties which another pilot has assured me are good!</w:t>
      </w:r>
    </w:p>
    <w:p w:rsidR="000D7927" w:rsidRPr="000D7927" w:rsidRDefault="000D7927" w:rsidP="000D7927">
      <w:pPr>
        <w:spacing w:after="0" w:line="240" w:lineRule="auto"/>
        <w:rPr>
          <w:rFonts w:ascii="Arial" w:hAnsi="Arial" w:cs="Arial"/>
          <w:b/>
        </w:rPr>
      </w:pPr>
    </w:p>
    <w:p w:rsidR="000D7927" w:rsidRPr="000D7927" w:rsidRDefault="000D7927" w:rsidP="000D7927">
      <w:pPr>
        <w:spacing w:after="0" w:line="240" w:lineRule="auto"/>
        <w:rPr>
          <w:rFonts w:ascii="Arial" w:hAnsi="Arial" w:cs="Arial"/>
          <w:b/>
        </w:rPr>
      </w:pPr>
      <w:r w:rsidRPr="000D7927">
        <w:rPr>
          <w:rFonts w:ascii="Arial" w:hAnsi="Arial" w:cs="Arial"/>
          <w:b/>
        </w:rPr>
        <w:t>Road – Buses</w:t>
      </w:r>
    </w:p>
    <w:p w:rsidR="000D7927" w:rsidRPr="000D7927" w:rsidRDefault="000D7927" w:rsidP="000D7927">
      <w:pPr>
        <w:spacing w:after="0" w:line="240" w:lineRule="auto"/>
        <w:rPr>
          <w:rFonts w:ascii="Arial" w:hAnsi="Arial" w:cs="Arial"/>
        </w:rPr>
      </w:pPr>
      <w:r w:rsidRPr="000D7927">
        <w:rPr>
          <w:rFonts w:ascii="Arial" w:hAnsi="Arial" w:cs="Arial"/>
        </w:rPr>
        <w:t xml:space="preserve">The presentation showed some former bus stations as the archaeological </w:t>
      </w:r>
      <w:proofErr w:type="gramStart"/>
      <w:r w:rsidRPr="000D7927">
        <w:rPr>
          <w:rFonts w:ascii="Arial" w:hAnsi="Arial" w:cs="Arial"/>
        </w:rPr>
        <w:t>side,</w:t>
      </w:r>
      <w:proofErr w:type="gramEnd"/>
      <w:r w:rsidRPr="000D7927">
        <w:rPr>
          <w:rFonts w:ascii="Arial" w:hAnsi="Arial" w:cs="Arial"/>
        </w:rPr>
        <w:t xml:space="preserve"> however it was more about the bus routes with examples of the buses on them.</w:t>
      </w:r>
    </w:p>
    <w:p w:rsidR="000D7927" w:rsidRPr="000D7927" w:rsidRDefault="000D7927" w:rsidP="000D7927">
      <w:pPr>
        <w:spacing w:after="0" w:line="240" w:lineRule="auto"/>
        <w:rPr>
          <w:rFonts w:ascii="Arial" w:hAnsi="Arial" w:cs="Arial"/>
          <w:b/>
        </w:rPr>
      </w:pPr>
    </w:p>
    <w:p w:rsidR="000D7927" w:rsidRPr="000D7927" w:rsidRDefault="000D7927" w:rsidP="000D7927">
      <w:pPr>
        <w:spacing w:after="0" w:line="240" w:lineRule="auto"/>
        <w:rPr>
          <w:rFonts w:ascii="Arial" w:hAnsi="Arial" w:cs="Arial"/>
          <w:b/>
        </w:rPr>
      </w:pPr>
      <w:r w:rsidRPr="000D7927">
        <w:rPr>
          <w:rFonts w:ascii="Arial" w:hAnsi="Arial" w:cs="Arial"/>
          <w:b/>
        </w:rPr>
        <w:t>Road – Bicycles</w:t>
      </w:r>
    </w:p>
    <w:p w:rsidR="000D7927" w:rsidRPr="000D7927" w:rsidRDefault="000D7927" w:rsidP="000D7927">
      <w:pPr>
        <w:spacing w:after="0" w:line="240" w:lineRule="auto"/>
        <w:rPr>
          <w:rFonts w:ascii="Arial" w:hAnsi="Arial" w:cs="Arial"/>
        </w:rPr>
      </w:pPr>
      <w:r w:rsidRPr="000D7927">
        <w:rPr>
          <w:rFonts w:ascii="Arial" w:hAnsi="Arial" w:cs="Arial"/>
        </w:rPr>
        <w:t xml:space="preserve">There was a bit of a history of bicycles with video-clips going back to the </w:t>
      </w:r>
      <w:r>
        <w:rPr>
          <w:rFonts w:ascii="Arial" w:hAnsi="Arial" w:cs="Arial"/>
        </w:rPr>
        <w:t>‘</w:t>
      </w:r>
      <w:r w:rsidRPr="000D7927">
        <w:rPr>
          <w:rFonts w:ascii="Arial" w:hAnsi="Arial" w:cs="Arial"/>
        </w:rPr>
        <w:t>30s when the railways were promoting themselves to help people get out of town to go cycling in the countryside.</w:t>
      </w:r>
    </w:p>
    <w:p w:rsidR="000D7927" w:rsidRPr="000D7927" w:rsidRDefault="000D7927" w:rsidP="000D7927">
      <w:pPr>
        <w:spacing w:after="0" w:line="240" w:lineRule="auto"/>
        <w:rPr>
          <w:rFonts w:ascii="Arial" w:hAnsi="Arial" w:cs="Arial"/>
          <w:b/>
        </w:rPr>
      </w:pPr>
    </w:p>
    <w:p w:rsidR="000D7927" w:rsidRPr="000D7927" w:rsidRDefault="000D7927" w:rsidP="000D7927">
      <w:pPr>
        <w:spacing w:after="0" w:line="240" w:lineRule="auto"/>
        <w:rPr>
          <w:rFonts w:ascii="Arial" w:hAnsi="Arial" w:cs="Arial"/>
          <w:b/>
        </w:rPr>
      </w:pPr>
      <w:r w:rsidRPr="000D7927">
        <w:rPr>
          <w:rFonts w:ascii="Arial" w:hAnsi="Arial" w:cs="Arial"/>
          <w:b/>
        </w:rPr>
        <w:t>Rail – Ongar-Epping line</w:t>
      </w:r>
    </w:p>
    <w:p w:rsidR="000D7927" w:rsidRPr="000D7927" w:rsidRDefault="000D7927" w:rsidP="000D7927">
      <w:pPr>
        <w:spacing w:after="0" w:line="240" w:lineRule="auto"/>
        <w:rPr>
          <w:rFonts w:ascii="Arial" w:hAnsi="Arial" w:cs="Arial"/>
        </w:rPr>
      </w:pPr>
      <w:r w:rsidRPr="000D7927">
        <w:rPr>
          <w:rFonts w:ascii="Arial" w:hAnsi="Arial" w:cs="Arial"/>
        </w:rPr>
        <w:t xml:space="preserve">Although no longer part of the main railway this has been privatised and remains an active line with historical and archaeological content.  It was interesting to see the refurbishment of </w:t>
      </w:r>
      <w:r w:rsidRPr="000D7927">
        <w:rPr>
          <w:rFonts w:ascii="Arial" w:hAnsi="Arial" w:cs="Arial"/>
        </w:rPr>
        <w:lastRenderedPageBreak/>
        <w:t>various sections of this line.  One hopes that the society will continue to develop the line back to its former usage.</w:t>
      </w:r>
    </w:p>
    <w:p w:rsidR="000D7927" w:rsidRPr="000D7927" w:rsidRDefault="000D7927" w:rsidP="000D7927">
      <w:pPr>
        <w:spacing w:after="0" w:line="240" w:lineRule="auto"/>
        <w:rPr>
          <w:rFonts w:ascii="Arial" w:hAnsi="Arial" w:cs="Arial"/>
        </w:rPr>
      </w:pPr>
    </w:p>
    <w:p w:rsidR="000D7927" w:rsidRPr="000D7927" w:rsidRDefault="000D7927" w:rsidP="000D7927">
      <w:pPr>
        <w:spacing w:after="0" w:line="240" w:lineRule="auto"/>
        <w:rPr>
          <w:rFonts w:ascii="Arial" w:hAnsi="Arial" w:cs="Arial"/>
          <w:b/>
        </w:rPr>
      </w:pPr>
      <w:r w:rsidRPr="000D7927">
        <w:rPr>
          <w:rFonts w:ascii="Arial" w:hAnsi="Arial" w:cs="Arial"/>
        </w:rPr>
        <w:t>Overall it was an interesting day where one could see the importance of transport in developing Essex and relating it to surrounding areas.  It gave us examples of the archaeology of transport around Essex showing how there is so much there and as we know there is so much more around the county.</w:t>
      </w:r>
    </w:p>
    <w:p w:rsidR="000D7927" w:rsidRPr="000D7927" w:rsidRDefault="000D7927" w:rsidP="00AA4E21">
      <w:pPr>
        <w:spacing w:after="0" w:line="240" w:lineRule="auto"/>
        <w:rPr>
          <w:rFonts w:ascii="Arial" w:hAnsi="Arial" w:cs="Arial"/>
          <w:b/>
          <w:sz w:val="24"/>
          <w:szCs w:val="24"/>
        </w:rPr>
      </w:pPr>
    </w:p>
    <w:p w:rsidR="00AA4E21" w:rsidRPr="002D24A4" w:rsidRDefault="00AA4E21" w:rsidP="00AA4E21">
      <w:pPr>
        <w:spacing w:after="0" w:line="240" w:lineRule="auto"/>
        <w:jc w:val="center"/>
        <w:rPr>
          <w:rFonts w:ascii="Arial" w:hAnsi="Arial" w:cs="Arial"/>
          <w:b/>
          <w:sz w:val="24"/>
          <w:szCs w:val="24"/>
        </w:rPr>
      </w:pPr>
      <w:r w:rsidRPr="002D24A4">
        <w:rPr>
          <w:rFonts w:ascii="Arial" w:hAnsi="Arial" w:cs="Arial"/>
          <w:b/>
          <w:sz w:val="24"/>
          <w:szCs w:val="24"/>
        </w:rPr>
        <w:t>COLNE VALLEY RAILWAY PRESERVATION SOCIETY</w:t>
      </w:r>
    </w:p>
    <w:p w:rsidR="007F488F" w:rsidRDefault="007F488F" w:rsidP="0075413D">
      <w:pPr>
        <w:spacing w:after="0" w:line="240" w:lineRule="auto"/>
        <w:rPr>
          <w:rFonts w:ascii="Arial" w:hAnsi="Arial" w:cs="Arial"/>
        </w:rPr>
      </w:pPr>
    </w:p>
    <w:p w:rsidR="00AA4E21" w:rsidRDefault="00AA4E21" w:rsidP="0075413D">
      <w:pPr>
        <w:spacing w:after="0" w:line="240" w:lineRule="auto"/>
        <w:rPr>
          <w:rFonts w:ascii="Arial" w:hAnsi="Arial" w:cs="Arial"/>
        </w:rPr>
      </w:pPr>
      <w:r>
        <w:rPr>
          <w:rFonts w:ascii="Arial" w:hAnsi="Arial" w:cs="Arial"/>
        </w:rPr>
        <w:t>In the February edition of the Newsletter it was announced that the CVR had been awarded a development grant from the Heritage Lottery Fund. However, the CVR have recently issued the following press release regarding the future of their heritage railway:</w:t>
      </w:r>
    </w:p>
    <w:p w:rsidR="00AA4E21" w:rsidRDefault="00AA4E21" w:rsidP="0075413D">
      <w:pPr>
        <w:spacing w:after="0" w:line="240" w:lineRule="auto"/>
        <w:rPr>
          <w:rFonts w:ascii="Arial" w:hAnsi="Arial" w:cs="Arial"/>
        </w:rPr>
      </w:pPr>
    </w:p>
    <w:p w:rsidR="00AA4E21" w:rsidRPr="00844571" w:rsidRDefault="00AA4E21" w:rsidP="00AA4E21">
      <w:pPr>
        <w:pStyle w:val="BodyText1"/>
        <w:rPr>
          <w:rStyle w:val="Bodytextbold"/>
          <w:b w:val="0"/>
        </w:rPr>
      </w:pPr>
      <w:r w:rsidRPr="00844571">
        <w:rPr>
          <w:b/>
          <w:noProof/>
        </w:rPr>
        <w:drawing>
          <wp:inline distT="0" distB="0" distL="0" distR="0" wp14:anchorId="38BAE91D" wp14:editId="758DD8B8">
            <wp:extent cx="1508760" cy="1584960"/>
            <wp:effectExtent l="0" t="0" r="0" b="0"/>
            <wp:docPr id="5" name="Picture 5" descr="c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r logo"/>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08760" cy="1584960"/>
                    </a:xfrm>
                    <a:prstGeom prst="rect">
                      <a:avLst/>
                    </a:prstGeom>
                    <a:noFill/>
                    <a:ln>
                      <a:noFill/>
                    </a:ln>
                  </pic:spPr>
                </pic:pic>
              </a:graphicData>
            </a:graphic>
          </wp:inline>
        </w:drawing>
      </w:r>
      <w:r w:rsidRPr="00844571">
        <w:rPr>
          <w:rStyle w:val="Bodytextbold"/>
          <w:b w:val="0"/>
        </w:rPr>
        <w:tab/>
      </w:r>
      <w:r w:rsidRPr="00844571">
        <w:rPr>
          <w:rStyle w:val="Bodytextbold"/>
          <w:b w:val="0"/>
        </w:rPr>
        <w:tab/>
      </w:r>
      <w:r w:rsidRPr="00844571">
        <w:rPr>
          <w:rStyle w:val="Bodytextbold"/>
          <w:b w:val="0"/>
        </w:rPr>
        <w:tab/>
      </w:r>
      <w:r w:rsidRPr="00844571">
        <w:rPr>
          <w:rStyle w:val="Bodytextbold"/>
          <w:b w:val="0"/>
        </w:rPr>
        <w:tab/>
      </w:r>
      <w:r w:rsidRPr="00844571">
        <w:rPr>
          <w:rStyle w:val="Bodytextbold"/>
          <w:b w:val="0"/>
        </w:rPr>
        <w:tab/>
      </w:r>
    </w:p>
    <w:p w:rsidR="00AA4E21" w:rsidRPr="000A2EAA" w:rsidRDefault="00AA4E21" w:rsidP="002404AA">
      <w:pPr>
        <w:pStyle w:val="Heading1"/>
        <w:jc w:val="center"/>
        <w:rPr>
          <w:rStyle w:val="Heading3Char"/>
        </w:rPr>
      </w:pPr>
      <w:r>
        <w:t>The Colne Valley Railway</w:t>
      </w:r>
      <w:r w:rsidRPr="001A1B30">
        <w:t xml:space="preserve"> </w:t>
      </w:r>
      <w:r>
        <w:t xml:space="preserve">announces 2015 will be its last year on the Castle </w:t>
      </w:r>
      <w:proofErr w:type="spellStart"/>
      <w:r>
        <w:t>Hedingham</w:t>
      </w:r>
      <w:proofErr w:type="spellEnd"/>
      <w:r>
        <w:t xml:space="preserve"> site</w:t>
      </w:r>
    </w:p>
    <w:p w:rsidR="00AA4E21" w:rsidRDefault="00AA4E21" w:rsidP="00AA4E21">
      <w:pPr>
        <w:pStyle w:val="BodyText1"/>
        <w:spacing w:line="240" w:lineRule="auto"/>
        <w:jc w:val="both"/>
      </w:pPr>
      <w:r>
        <w:t xml:space="preserve">The Colne Valley Railway Preservation Society, a registered charity, has announced that 2015 will be its last year on the current site at Castle </w:t>
      </w:r>
      <w:proofErr w:type="spellStart"/>
      <w:r>
        <w:t>Hedingham</w:t>
      </w:r>
      <w:proofErr w:type="spellEnd"/>
      <w:r>
        <w:t xml:space="preserve"> and is looking to move to an alternative location in 2016. The owner of the site has decided that the Railway no longer forms part of his plans for the site, which has necessitated the decision to look for another site.</w:t>
      </w:r>
    </w:p>
    <w:p w:rsidR="00AA4E21" w:rsidRDefault="00AA4E21" w:rsidP="00AA4E21">
      <w:pPr>
        <w:pStyle w:val="BodyText1"/>
        <w:spacing w:line="240" w:lineRule="auto"/>
        <w:jc w:val="both"/>
      </w:pPr>
      <w:r>
        <w:t xml:space="preserve">The Charity’s aim remains to develop a museum complete with demonstration railway portraying the history of the original Colne Valley &amp; Halstead Railway and its effect on the communities of the upper Colne Valley. </w:t>
      </w:r>
    </w:p>
    <w:p w:rsidR="00AA4E21" w:rsidRDefault="00AA4E21" w:rsidP="00AA4E21">
      <w:pPr>
        <w:pStyle w:val="BodyText1"/>
        <w:spacing w:line="240" w:lineRule="auto"/>
        <w:jc w:val="both"/>
      </w:pPr>
      <w:r>
        <w:t>The Charity would like to hear from anyone that can assist in the search for a new site or offer any other assistance at this time and stress that we will be operating normally throughout the year, with the first operating days over the Easter Holiday.</w:t>
      </w:r>
    </w:p>
    <w:p w:rsidR="00AA4E21" w:rsidRDefault="00AA4E21" w:rsidP="002404AA">
      <w:pPr>
        <w:pStyle w:val="BodyText1"/>
        <w:spacing w:line="240" w:lineRule="auto"/>
        <w:jc w:val="both"/>
      </w:pPr>
      <w:r>
        <w:t xml:space="preserve">Paul Lemon, Chairman of the Colne Valley Railway Preservation Society </w:t>
      </w:r>
      <w:r w:rsidRPr="006F0780">
        <w:t>said: “We</w:t>
      </w:r>
      <w:r>
        <w:t xml:space="preserve"> a</w:t>
      </w:r>
      <w:r w:rsidRPr="006F0780">
        <w:t xml:space="preserve">re </w:t>
      </w:r>
      <w:r>
        <w:t xml:space="preserve">extremely disappointed at this turn of events but fully understand the land </w:t>
      </w:r>
      <w:proofErr w:type="gramStart"/>
      <w:r>
        <w:t>owners</w:t>
      </w:r>
      <w:proofErr w:type="gramEnd"/>
      <w:r>
        <w:t xml:space="preserve"> position. We have the equipment, artefacts and skills to develop a first class attraction and we are optimistic we can find a site as good as or better than the site at Castle </w:t>
      </w:r>
      <w:proofErr w:type="spellStart"/>
      <w:r>
        <w:t>Hedingham</w:t>
      </w:r>
      <w:proofErr w:type="spellEnd"/>
      <w:r>
        <w:t xml:space="preserve"> in as short a time as possible. We trust all our customers will bear with us during this transition”.</w:t>
      </w:r>
    </w:p>
    <w:p w:rsidR="00AA4E21" w:rsidRPr="004F098C" w:rsidRDefault="00AA4E21" w:rsidP="00AA4E21">
      <w:pPr>
        <w:pStyle w:val="Heading3"/>
      </w:pPr>
      <w:r>
        <w:t>About the Colne Valley Railway Preservation Society</w:t>
      </w:r>
    </w:p>
    <w:p w:rsidR="00AA4E21" w:rsidRDefault="00AA4E21" w:rsidP="002404AA">
      <w:pPr>
        <w:pStyle w:val="BodyText1"/>
        <w:spacing w:line="240" w:lineRule="auto"/>
        <w:jc w:val="both"/>
      </w:pPr>
      <w:r>
        <w:t>The Society was first formed in 1974 and has recently converted to a registered charity. The Society is the team of volunteers who have operated, maintained and developed the Railway over the last 40 years. The railway requires around 15 volunteers to run each operating day drawn from the membership of over 400 people. Membership is open to all and everyone operating the railway is fully trained to do so.</w:t>
      </w:r>
    </w:p>
    <w:p w:rsidR="00AA4E21" w:rsidRPr="00C1010B" w:rsidRDefault="00AA4E21" w:rsidP="00AA4E21">
      <w:pPr>
        <w:pStyle w:val="BodyText1"/>
        <w:spacing w:after="0" w:line="240" w:lineRule="auto"/>
        <w:rPr>
          <w:b/>
        </w:rPr>
      </w:pPr>
      <w:r w:rsidRPr="00C1010B">
        <w:rPr>
          <w:b/>
        </w:rPr>
        <w:lastRenderedPageBreak/>
        <w:t>About the Colne Valley &amp; Halstead Railway</w:t>
      </w:r>
    </w:p>
    <w:p w:rsidR="00AA4E21" w:rsidRDefault="00AA4E21" w:rsidP="00AA4E21">
      <w:pPr>
        <w:pStyle w:val="BodyText1"/>
        <w:spacing w:line="240" w:lineRule="auto"/>
        <w:jc w:val="both"/>
      </w:pPr>
      <w:r>
        <w:t xml:space="preserve">The original Colne Valley &amp; Halstead Railway was built by the local community itself after the area was ignored by the big Victorian railway companies and the preserved current day Colne Valley Railway celebrates that tradition. Since its inception in 1974, the current Colne Valley Railway has specialised in visits by schools (around 50 schools a year) and specialist hospices, as well as welcoming local families and enthusiasts. </w:t>
      </w:r>
    </w:p>
    <w:p w:rsidR="00AA4E21" w:rsidRPr="000D7187" w:rsidRDefault="00AA4E21" w:rsidP="00AA4E21">
      <w:pPr>
        <w:pStyle w:val="Heading2"/>
        <w:rPr>
          <w:sz w:val="22"/>
        </w:rPr>
      </w:pPr>
      <w:r w:rsidRPr="000D7187">
        <w:rPr>
          <w:sz w:val="22"/>
        </w:rPr>
        <w:t xml:space="preserve">For further information, images and </w:t>
      </w:r>
      <w:proofErr w:type="gramStart"/>
      <w:r w:rsidRPr="000D7187">
        <w:rPr>
          <w:sz w:val="22"/>
        </w:rPr>
        <w:t>interviews,</w:t>
      </w:r>
      <w:proofErr w:type="gramEnd"/>
      <w:r w:rsidRPr="000D7187">
        <w:rPr>
          <w:sz w:val="22"/>
        </w:rPr>
        <w:t xml:space="preserve"> please contact:</w:t>
      </w:r>
    </w:p>
    <w:p w:rsidR="00AA4E21" w:rsidRDefault="00AA4E21" w:rsidP="00AA4E21">
      <w:pPr>
        <w:pStyle w:val="BodyText1"/>
        <w:spacing w:line="240" w:lineRule="auto"/>
      </w:pPr>
      <w:r>
        <w:t>Sally Halls, Office Manager</w:t>
      </w:r>
      <w:r w:rsidRPr="00BF01FD">
        <w:t xml:space="preserve"> at </w:t>
      </w:r>
      <w:r>
        <w:t>Colne Valley Railway</w:t>
      </w:r>
      <w:r w:rsidRPr="00BF01FD">
        <w:t xml:space="preserve"> on </w:t>
      </w:r>
      <w:r>
        <w:t>01787-461174 or info@colnevalleyrailway.co.uk</w:t>
      </w:r>
    </w:p>
    <w:p w:rsidR="00AA4E21" w:rsidRDefault="00AA4E21" w:rsidP="00AA4E21">
      <w:pPr>
        <w:pStyle w:val="BodyText1"/>
        <w:spacing w:after="0" w:line="240" w:lineRule="auto"/>
      </w:pPr>
      <w:r w:rsidRPr="000D7187">
        <w:rPr>
          <w:b/>
        </w:rPr>
        <w:t>Additional information for the specialist railway press</w:t>
      </w:r>
    </w:p>
    <w:p w:rsidR="00AA4E21" w:rsidRPr="000D7187" w:rsidRDefault="00AA4E21" w:rsidP="00AA4E21">
      <w:pPr>
        <w:pStyle w:val="BodyText1"/>
        <w:spacing w:line="240" w:lineRule="auto"/>
        <w:jc w:val="both"/>
      </w:pPr>
      <w:r>
        <w:t xml:space="preserve">The land owner has contracted the Society to handle the disposal of all his railway assets, which will be by a series of competitive tenders over the coming year. Most items will not be available for release until early 2016. To register for the tenders, please email the office manager on the details above. </w:t>
      </w:r>
    </w:p>
    <w:p w:rsidR="00B452EE" w:rsidRDefault="00B452EE" w:rsidP="00B452EE">
      <w:pPr>
        <w:spacing w:after="0" w:line="240" w:lineRule="auto"/>
        <w:jc w:val="center"/>
        <w:rPr>
          <w:rFonts w:ascii="Arial" w:hAnsi="Arial" w:cs="Arial"/>
          <w:b/>
          <w:sz w:val="24"/>
          <w:szCs w:val="24"/>
        </w:rPr>
      </w:pPr>
    </w:p>
    <w:p w:rsidR="002404AA" w:rsidRDefault="00B452EE" w:rsidP="00B452EE">
      <w:pPr>
        <w:spacing w:after="0" w:line="240" w:lineRule="auto"/>
        <w:jc w:val="center"/>
        <w:rPr>
          <w:rFonts w:ascii="Arial" w:hAnsi="Arial" w:cs="Arial"/>
          <w:b/>
          <w:sz w:val="24"/>
          <w:szCs w:val="24"/>
        </w:rPr>
      </w:pPr>
      <w:r>
        <w:rPr>
          <w:rFonts w:ascii="Arial" w:hAnsi="Arial" w:cs="Arial"/>
          <w:b/>
          <w:sz w:val="24"/>
          <w:szCs w:val="24"/>
        </w:rPr>
        <w:t>MARCONI HALL STREET FACTORY</w:t>
      </w:r>
    </w:p>
    <w:p w:rsidR="00B452EE" w:rsidRDefault="00B452EE" w:rsidP="00B452EE">
      <w:pPr>
        <w:spacing w:after="0" w:line="240" w:lineRule="auto"/>
        <w:jc w:val="center"/>
        <w:rPr>
          <w:rFonts w:ascii="Arial" w:hAnsi="Arial" w:cs="Arial"/>
          <w:b/>
          <w:sz w:val="24"/>
          <w:szCs w:val="24"/>
        </w:rPr>
      </w:pPr>
    </w:p>
    <w:p w:rsidR="00B452EE" w:rsidRPr="00B452EE" w:rsidRDefault="00B452EE" w:rsidP="00B452EE">
      <w:pPr>
        <w:spacing w:after="0" w:line="240" w:lineRule="auto"/>
        <w:jc w:val="center"/>
        <w:rPr>
          <w:rFonts w:ascii="Arial" w:hAnsi="Arial" w:cs="Arial"/>
          <w:b/>
          <w:sz w:val="24"/>
          <w:szCs w:val="24"/>
        </w:rPr>
      </w:pPr>
      <w:r>
        <w:rPr>
          <w:noProof/>
          <w:lang w:eastAsia="en-GB"/>
        </w:rPr>
        <w:drawing>
          <wp:inline distT="0" distB="0" distL="0" distR="0" wp14:anchorId="7E6597E4" wp14:editId="73316FBB">
            <wp:extent cx="2865120" cy="1610270"/>
            <wp:effectExtent l="0" t="0" r="0" b="9525"/>
            <wp:docPr id="6" name="Picture 6" descr="http://www.chelmsford.gov.uk/sites/chelmsford.gov.uk/files/files/styles/left_region/public/thCARU5AVW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lmsford.gov.uk/sites/chelmsford.gov.uk/files/files/styles/left_region/public/thCARU5AVW_0.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863337" cy="1609268"/>
                    </a:xfrm>
                    <a:prstGeom prst="rect">
                      <a:avLst/>
                    </a:prstGeom>
                    <a:noFill/>
                    <a:ln>
                      <a:noFill/>
                    </a:ln>
                  </pic:spPr>
                </pic:pic>
              </a:graphicData>
            </a:graphic>
          </wp:inline>
        </w:drawing>
      </w:r>
    </w:p>
    <w:p w:rsidR="00B452EE" w:rsidRDefault="00B452EE" w:rsidP="002404AA">
      <w:pPr>
        <w:spacing w:after="0" w:line="240" w:lineRule="auto"/>
        <w:jc w:val="both"/>
        <w:rPr>
          <w:rFonts w:ascii="Arial" w:hAnsi="Arial" w:cs="Arial"/>
        </w:rPr>
      </w:pPr>
    </w:p>
    <w:p w:rsidR="00B452EE" w:rsidRDefault="00B452EE" w:rsidP="002404AA">
      <w:pPr>
        <w:spacing w:after="0" w:line="240" w:lineRule="auto"/>
        <w:jc w:val="both"/>
        <w:rPr>
          <w:rFonts w:ascii="Arial" w:hAnsi="Arial" w:cs="Arial"/>
        </w:rPr>
      </w:pPr>
      <w:r>
        <w:rPr>
          <w:rFonts w:ascii="Arial" w:hAnsi="Arial" w:cs="Arial"/>
        </w:rPr>
        <w:t>Continuing with the developing news on the Marconi Hall Street factory in Chelmsford, the following has recently been received from the Marconi Heritage Group:</w:t>
      </w:r>
    </w:p>
    <w:p w:rsidR="00B452EE" w:rsidRPr="002D24A4" w:rsidRDefault="00B452EE" w:rsidP="002404AA">
      <w:pPr>
        <w:spacing w:after="0" w:line="240" w:lineRule="auto"/>
        <w:jc w:val="both"/>
        <w:rPr>
          <w:rFonts w:ascii="Arial" w:hAnsi="Arial" w:cs="Arial"/>
        </w:rPr>
      </w:pPr>
    </w:p>
    <w:p w:rsidR="00B452EE" w:rsidRPr="00B452EE" w:rsidRDefault="00B452EE" w:rsidP="00B452EE">
      <w:pPr>
        <w:spacing w:after="0" w:line="240" w:lineRule="auto"/>
        <w:rPr>
          <w:rFonts w:ascii="Arial" w:hAnsi="Arial" w:cs="Arial"/>
          <w:b/>
          <w:bCs/>
        </w:rPr>
      </w:pPr>
      <w:r w:rsidRPr="00B452EE">
        <w:rPr>
          <w:rFonts w:ascii="Arial" w:hAnsi="Arial" w:cs="Arial"/>
          <w:b/>
          <w:bCs/>
        </w:rPr>
        <w:t>Note on status of campaign to save Marconi Hall Street factory</w:t>
      </w:r>
    </w:p>
    <w:p w:rsidR="002404AA" w:rsidRDefault="00B452EE" w:rsidP="002404AA">
      <w:pPr>
        <w:spacing w:after="0" w:line="240" w:lineRule="auto"/>
      </w:pPr>
      <w:r w:rsidRPr="00B452EE">
        <w:rPr>
          <w:rFonts w:ascii="Arial" w:hAnsi="Arial" w:cs="Arial"/>
        </w:rPr>
        <w:br/>
        <w:t>There is very good news in the ongoing campaign to get a sustainable and viable presentation of Marconi Heritage content in the original Marconi factory in Hall Street in Chelmsford. As the first wireless factory in the world it is of international significance and can therefore justify support as a site of special heritage interest. Many of you will be aware of the recent considerable media interest in this initiative.</w:t>
      </w:r>
      <w:r w:rsidRPr="00B452EE">
        <w:rPr>
          <w:rFonts w:ascii="Arial" w:hAnsi="Arial" w:cs="Arial"/>
        </w:rPr>
        <w:br/>
      </w:r>
      <w:r w:rsidRPr="00B452EE">
        <w:rPr>
          <w:rFonts w:ascii="Arial" w:hAnsi="Arial" w:cs="Arial"/>
        </w:rPr>
        <w:br/>
        <w:t xml:space="preserve">Although the whole building has been subject to a successful planning application for residential development negotiations with the owners are underway with a view to acquiring the ground floor for the creation of a community/heritage asset, and the Marconi Heritage Group is working with the </w:t>
      </w:r>
      <w:proofErr w:type="spellStart"/>
      <w:r w:rsidRPr="00B452EE">
        <w:rPr>
          <w:rFonts w:ascii="Arial" w:hAnsi="Arial" w:cs="Arial"/>
        </w:rPr>
        <w:t>Moulsham</w:t>
      </w:r>
      <w:proofErr w:type="spellEnd"/>
      <w:r w:rsidRPr="00B452EE">
        <w:rPr>
          <w:rFonts w:ascii="Arial" w:hAnsi="Arial" w:cs="Arial"/>
        </w:rPr>
        <w:t xml:space="preserve"> and Central Chelmsford Community Trust to get this underway and to raise finance for this opportunity. We are convinced that a successful application can be made to the Heritage Lottery Fund but we have to find matching funding and initially pay the costs to set up a trust body to carry out the necessary work - the full amount required for purchase and fitting-out is of the order of £1.5 million. To start us off we need a fighting fund of a few thousand, and then go after substantial contributions to the full amount.</w:t>
      </w:r>
      <w:r w:rsidRPr="00B452EE">
        <w:rPr>
          <w:rFonts w:ascii="Arial" w:hAnsi="Arial" w:cs="Arial"/>
        </w:rPr>
        <w:br/>
      </w:r>
      <w:r w:rsidRPr="00B452EE">
        <w:rPr>
          <w:rFonts w:ascii="Arial" w:hAnsi="Arial" w:cs="Arial"/>
        </w:rPr>
        <w:br/>
        <w:t xml:space="preserve">We are therefore planning on launching both national and worldwide appeals for support, as </w:t>
      </w:r>
      <w:r w:rsidRPr="00B452EE">
        <w:rPr>
          <w:rFonts w:ascii="Arial" w:hAnsi="Arial" w:cs="Arial"/>
        </w:rPr>
        <w:lastRenderedPageBreak/>
        <w:t>from the earliest days the Marconi companies traded in an international market, and setting up an online crowd-funding site to collect donations. We are a currently a small group and will need additional help with the back-office work in running the appeals and the trust, so both those local boots-on-the-ground and those able to use the internet are invited to contact us through our website &lt;</w:t>
      </w:r>
      <w:hyperlink r:id="rId19" w:history="1">
        <w:r w:rsidRPr="00B452EE">
          <w:rPr>
            <w:rStyle w:val="Hyperlink"/>
            <w:rFonts w:ascii="Arial" w:hAnsi="Arial" w:cs="Arial"/>
          </w:rPr>
          <w:t>www.marconiheritage.org</w:t>
        </w:r>
      </w:hyperlink>
      <w:r w:rsidRPr="00B452EE">
        <w:rPr>
          <w:rFonts w:ascii="Arial" w:hAnsi="Arial" w:cs="Arial"/>
        </w:rPr>
        <w:t>&gt; or by personal means to give us an idea of what support we can get.</w:t>
      </w:r>
      <w:r w:rsidRPr="00B452EE">
        <w:rPr>
          <w:rFonts w:ascii="Arial" w:hAnsi="Arial" w:cs="Arial"/>
        </w:rPr>
        <w:br/>
      </w:r>
      <w:r w:rsidRPr="00B452EE">
        <w:rPr>
          <w:rFonts w:ascii="Arial" w:hAnsi="Arial" w:cs="Arial"/>
        </w:rPr>
        <w:br/>
        <w:t>With your help we can be confident of gaining a facility to ensure the deserved and continued recognition of the work of our founder coupled with that of the many thousands who served in the companies as researchers, skilled tradesmen, professional engineers and operators, which laid the foundations of the modern world.</w:t>
      </w:r>
    </w:p>
    <w:p w:rsidR="0029101C" w:rsidRPr="0029101C" w:rsidRDefault="0029101C" w:rsidP="002404AA">
      <w:pPr>
        <w:spacing w:after="0" w:line="240" w:lineRule="auto"/>
      </w:pPr>
    </w:p>
    <w:p w:rsidR="002404AA" w:rsidRDefault="002404AA" w:rsidP="002404AA">
      <w:pPr>
        <w:spacing w:after="0" w:line="240" w:lineRule="auto"/>
        <w:rPr>
          <w:rFonts w:ascii="Arial" w:hAnsi="Arial" w:cs="Arial"/>
          <w:b/>
          <w:sz w:val="24"/>
          <w:szCs w:val="24"/>
        </w:rPr>
      </w:pPr>
    </w:p>
    <w:p w:rsidR="002404AA" w:rsidRPr="00844571" w:rsidRDefault="00BE1AA8" w:rsidP="00844571">
      <w:pPr>
        <w:spacing w:after="0" w:line="240" w:lineRule="auto"/>
        <w:rPr>
          <w:rFonts w:ascii="Arial" w:hAnsi="Arial" w:cs="Arial"/>
          <w:b/>
          <w:sz w:val="32"/>
          <w:szCs w:val="32"/>
        </w:rPr>
      </w:pPr>
      <w:r w:rsidRPr="00844571">
        <w:rPr>
          <w:rFonts w:ascii="Arial" w:hAnsi="Arial" w:cs="Arial"/>
          <w:b/>
          <w:sz w:val="32"/>
          <w:szCs w:val="32"/>
        </w:rPr>
        <w:t>East of England Region Industrial Archaeology Conference</w:t>
      </w:r>
    </w:p>
    <w:p w:rsidR="00BE1AA8" w:rsidRDefault="00BE1AA8" w:rsidP="00BE1AA8">
      <w:pPr>
        <w:spacing w:after="0" w:line="240" w:lineRule="auto"/>
        <w:jc w:val="center"/>
        <w:rPr>
          <w:rFonts w:ascii="Arial" w:hAnsi="Arial" w:cs="Arial"/>
          <w:b/>
          <w:sz w:val="24"/>
          <w:szCs w:val="24"/>
        </w:rPr>
      </w:pPr>
    </w:p>
    <w:p w:rsidR="00BE1AA8" w:rsidRPr="0029101C" w:rsidRDefault="00BE1AA8" w:rsidP="00BE1AA8">
      <w:pPr>
        <w:spacing w:after="0" w:line="240" w:lineRule="auto"/>
        <w:rPr>
          <w:rFonts w:ascii="Arial" w:hAnsi="Arial" w:cs="Arial"/>
        </w:rPr>
      </w:pPr>
      <w:r w:rsidRPr="0029101C">
        <w:rPr>
          <w:rFonts w:ascii="Arial" w:hAnsi="Arial" w:cs="Arial"/>
        </w:rPr>
        <w:t>The programme and booking details have now been announced for this year’s East of England Region Industrial Archaeology Conference</w:t>
      </w:r>
      <w:r w:rsidR="00343087" w:rsidRPr="0029101C">
        <w:rPr>
          <w:rFonts w:ascii="Arial" w:hAnsi="Arial" w:cs="Arial"/>
        </w:rPr>
        <w:t xml:space="preserve"> (EERIAC). It will be held on</w:t>
      </w:r>
      <w:r w:rsidR="0029101C">
        <w:rPr>
          <w:rFonts w:ascii="Arial" w:hAnsi="Arial" w:cs="Arial"/>
        </w:rPr>
        <w:t>:</w:t>
      </w:r>
    </w:p>
    <w:p w:rsidR="00343087" w:rsidRDefault="00343087" w:rsidP="00BE1AA8">
      <w:pPr>
        <w:spacing w:after="0" w:line="240" w:lineRule="auto"/>
        <w:rPr>
          <w:rFonts w:ascii="Arial" w:hAnsi="Arial" w:cs="Arial"/>
          <w:sz w:val="24"/>
          <w:szCs w:val="24"/>
        </w:rPr>
      </w:pPr>
    </w:p>
    <w:p w:rsidR="00343087" w:rsidRDefault="00343087" w:rsidP="00343087">
      <w:pPr>
        <w:spacing w:after="0" w:line="240" w:lineRule="auto"/>
        <w:jc w:val="center"/>
        <w:rPr>
          <w:rFonts w:ascii="Arial" w:hAnsi="Arial" w:cs="Arial"/>
          <w:b/>
          <w:bCs/>
          <w:sz w:val="24"/>
          <w:szCs w:val="24"/>
        </w:rPr>
      </w:pPr>
      <w:r w:rsidRPr="00343087">
        <w:rPr>
          <w:rFonts w:ascii="Arial" w:hAnsi="Arial" w:cs="Arial"/>
          <w:b/>
          <w:bCs/>
          <w:sz w:val="24"/>
          <w:szCs w:val="24"/>
        </w:rPr>
        <w:t>Saturday 6th June 2015</w:t>
      </w:r>
    </w:p>
    <w:p w:rsidR="00343087" w:rsidRPr="00343087" w:rsidRDefault="00343087" w:rsidP="00343087">
      <w:pPr>
        <w:spacing w:after="0" w:line="240" w:lineRule="auto"/>
        <w:jc w:val="center"/>
        <w:rPr>
          <w:rFonts w:ascii="Arial" w:hAnsi="Arial" w:cs="Arial"/>
          <w:b/>
          <w:bCs/>
          <w:sz w:val="24"/>
          <w:szCs w:val="24"/>
        </w:rPr>
      </w:pPr>
      <w:proofErr w:type="gramStart"/>
      <w:r>
        <w:rPr>
          <w:rFonts w:ascii="Arial" w:hAnsi="Arial" w:cs="Arial"/>
          <w:b/>
          <w:bCs/>
          <w:sz w:val="24"/>
          <w:szCs w:val="24"/>
        </w:rPr>
        <w:t>at</w:t>
      </w:r>
      <w:proofErr w:type="gramEnd"/>
    </w:p>
    <w:p w:rsidR="00343087" w:rsidRDefault="00343087" w:rsidP="00343087">
      <w:pPr>
        <w:spacing w:after="0" w:line="240" w:lineRule="auto"/>
        <w:jc w:val="center"/>
        <w:rPr>
          <w:rFonts w:ascii="Arial" w:hAnsi="Arial" w:cs="Arial"/>
          <w:b/>
          <w:bCs/>
          <w:sz w:val="24"/>
          <w:szCs w:val="24"/>
        </w:rPr>
      </w:pPr>
      <w:r w:rsidRPr="00343087">
        <w:rPr>
          <w:rFonts w:ascii="Arial" w:hAnsi="Arial" w:cs="Arial"/>
          <w:b/>
          <w:bCs/>
          <w:sz w:val="24"/>
          <w:szCs w:val="24"/>
        </w:rPr>
        <w:t>Denver Village Hall, 24 Sluice Road, Denver</w:t>
      </w:r>
      <w:r>
        <w:rPr>
          <w:rFonts w:ascii="Arial" w:hAnsi="Arial" w:cs="Arial"/>
          <w:b/>
          <w:bCs/>
          <w:sz w:val="24"/>
          <w:szCs w:val="24"/>
        </w:rPr>
        <w:t>, Norfolk</w:t>
      </w:r>
      <w:r w:rsidRPr="00343087">
        <w:rPr>
          <w:rFonts w:ascii="Arial" w:hAnsi="Arial" w:cs="Arial"/>
          <w:b/>
          <w:bCs/>
          <w:sz w:val="24"/>
          <w:szCs w:val="24"/>
        </w:rPr>
        <w:t xml:space="preserve"> PE38 0DY</w:t>
      </w:r>
    </w:p>
    <w:p w:rsidR="004B50F8" w:rsidRDefault="004B50F8" w:rsidP="00343087">
      <w:pPr>
        <w:spacing w:after="0" w:line="240" w:lineRule="auto"/>
        <w:jc w:val="center"/>
        <w:rPr>
          <w:rFonts w:ascii="Arial" w:hAnsi="Arial" w:cs="Arial"/>
          <w:b/>
          <w:bCs/>
          <w:sz w:val="24"/>
          <w:szCs w:val="24"/>
        </w:rPr>
      </w:pPr>
    </w:p>
    <w:p w:rsidR="004B50F8" w:rsidRDefault="004B50F8" w:rsidP="00343087">
      <w:pPr>
        <w:spacing w:after="0" w:line="240" w:lineRule="auto"/>
        <w:jc w:val="center"/>
        <w:rPr>
          <w:rFonts w:ascii="Arial" w:hAnsi="Arial" w:cs="Arial"/>
          <w:b/>
          <w:bCs/>
          <w:sz w:val="24"/>
          <w:szCs w:val="24"/>
        </w:rPr>
      </w:pPr>
      <w:r w:rsidRPr="004B50F8">
        <w:rPr>
          <w:rFonts w:ascii="Arial" w:hAnsi="Arial" w:cs="Arial"/>
          <w:b/>
          <w:bCs/>
          <w:noProof/>
          <w:sz w:val="24"/>
          <w:szCs w:val="24"/>
          <w:lang w:eastAsia="en-GB"/>
        </w:rPr>
        <w:drawing>
          <wp:inline distT="0" distB="0" distL="0" distR="0" wp14:anchorId="5676A716" wp14:editId="20F4D3FB">
            <wp:extent cx="5731510" cy="2536193"/>
            <wp:effectExtent l="0" t="0" r="2540" b="0"/>
            <wp:docPr id="7" name="Picture 7" descr="http://www.ousewashes.info/sluices/denver/sluice-2006-sout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sewashes.info/sluices/denver/sluice-2006-south-med.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731510" cy="2536193"/>
                    </a:xfrm>
                    <a:prstGeom prst="rect">
                      <a:avLst/>
                    </a:prstGeom>
                    <a:noFill/>
                    <a:ln>
                      <a:noFill/>
                    </a:ln>
                  </pic:spPr>
                </pic:pic>
              </a:graphicData>
            </a:graphic>
          </wp:inline>
        </w:drawing>
      </w:r>
    </w:p>
    <w:p w:rsidR="00343087" w:rsidRDefault="00343087" w:rsidP="00343087">
      <w:pPr>
        <w:spacing w:after="0" w:line="240" w:lineRule="auto"/>
        <w:jc w:val="center"/>
        <w:rPr>
          <w:rFonts w:ascii="Arial" w:hAnsi="Arial" w:cs="Arial"/>
          <w:b/>
          <w:bCs/>
          <w:sz w:val="24"/>
          <w:szCs w:val="24"/>
        </w:rPr>
      </w:pPr>
    </w:p>
    <w:p w:rsidR="00343087" w:rsidRPr="0029101C" w:rsidRDefault="00343087" w:rsidP="00343087">
      <w:pPr>
        <w:spacing w:after="0" w:line="240" w:lineRule="auto"/>
        <w:rPr>
          <w:rFonts w:ascii="Arial" w:hAnsi="Arial" w:cs="Arial"/>
          <w:bCs/>
        </w:rPr>
      </w:pPr>
      <w:r w:rsidRPr="0029101C">
        <w:rPr>
          <w:rFonts w:ascii="Arial" w:hAnsi="Arial" w:cs="Arial"/>
          <w:bCs/>
        </w:rPr>
        <w:t>The programme for the day is as follows:</w:t>
      </w:r>
    </w:p>
    <w:p w:rsidR="00343087" w:rsidRPr="0029101C" w:rsidRDefault="00343087" w:rsidP="00343087">
      <w:pPr>
        <w:spacing w:after="0" w:line="240" w:lineRule="auto"/>
        <w:rPr>
          <w:rFonts w:ascii="Arial" w:hAnsi="Arial" w:cs="Arial"/>
          <w:bCs/>
        </w:rPr>
      </w:pPr>
    </w:p>
    <w:p w:rsidR="00343087" w:rsidRPr="0029101C" w:rsidRDefault="00343087" w:rsidP="00343087">
      <w:pPr>
        <w:spacing w:after="0" w:line="240" w:lineRule="auto"/>
        <w:rPr>
          <w:rFonts w:ascii="Arial" w:hAnsi="Arial" w:cs="Arial"/>
        </w:rPr>
      </w:pPr>
      <w:r w:rsidRPr="0029101C">
        <w:rPr>
          <w:rFonts w:ascii="Arial" w:hAnsi="Arial" w:cs="Arial"/>
        </w:rPr>
        <w:t>10.00am Registration, tea, coffee, view displays</w:t>
      </w:r>
    </w:p>
    <w:p w:rsidR="00343087" w:rsidRPr="0029101C" w:rsidRDefault="00343087" w:rsidP="00343087">
      <w:pPr>
        <w:spacing w:after="0" w:line="240" w:lineRule="auto"/>
        <w:rPr>
          <w:rFonts w:ascii="Arial" w:hAnsi="Arial" w:cs="Arial"/>
        </w:rPr>
      </w:pPr>
      <w:r w:rsidRPr="0029101C">
        <w:rPr>
          <w:rFonts w:ascii="Arial" w:hAnsi="Arial" w:cs="Arial"/>
        </w:rPr>
        <w:t xml:space="preserve">10.30am </w:t>
      </w:r>
      <w:proofErr w:type="gramStart"/>
      <w:r w:rsidRPr="0029101C">
        <w:rPr>
          <w:rFonts w:ascii="Arial" w:hAnsi="Arial" w:cs="Arial"/>
        </w:rPr>
        <w:t>A</w:t>
      </w:r>
      <w:proofErr w:type="gramEnd"/>
      <w:r w:rsidRPr="0029101C">
        <w:rPr>
          <w:rFonts w:ascii="Arial" w:hAnsi="Arial" w:cs="Arial"/>
        </w:rPr>
        <w:t xml:space="preserve"> review of industries in the Denver area</w:t>
      </w:r>
    </w:p>
    <w:p w:rsidR="00343087" w:rsidRPr="0029101C" w:rsidRDefault="00343087" w:rsidP="00343087">
      <w:pPr>
        <w:spacing w:after="0" w:line="240" w:lineRule="auto"/>
        <w:rPr>
          <w:rFonts w:ascii="Arial" w:hAnsi="Arial" w:cs="Arial"/>
        </w:rPr>
      </w:pPr>
      <w:r w:rsidRPr="0029101C">
        <w:rPr>
          <w:rFonts w:ascii="Arial" w:hAnsi="Arial" w:cs="Arial"/>
        </w:rPr>
        <w:t xml:space="preserve">11.15am </w:t>
      </w:r>
      <w:proofErr w:type="gramStart"/>
      <w:r w:rsidRPr="0029101C">
        <w:rPr>
          <w:rFonts w:ascii="Arial" w:hAnsi="Arial" w:cs="Arial"/>
        </w:rPr>
        <w:t>A</w:t>
      </w:r>
      <w:proofErr w:type="gramEnd"/>
      <w:r w:rsidRPr="0029101C">
        <w:rPr>
          <w:rFonts w:ascii="Arial" w:hAnsi="Arial" w:cs="Arial"/>
        </w:rPr>
        <w:t xml:space="preserve"> history of Fen drainage - Peter </w:t>
      </w:r>
      <w:proofErr w:type="spellStart"/>
      <w:r w:rsidRPr="0029101C">
        <w:rPr>
          <w:rFonts w:ascii="Arial" w:hAnsi="Arial" w:cs="Arial"/>
        </w:rPr>
        <w:t>Filby</w:t>
      </w:r>
      <w:proofErr w:type="spellEnd"/>
    </w:p>
    <w:p w:rsidR="00747763" w:rsidRDefault="00747763" w:rsidP="00343087">
      <w:pPr>
        <w:spacing w:after="0" w:line="240" w:lineRule="auto"/>
        <w:rPr>
          <w:rFonts w:ascii="Arial" w:hAnsi="Arial" w:cs="Arial"/>
        </w:rPr>
      </w:pPr>
    </w:p>
    <w:p w:rsidR="00343087" w:rsidRPr="0029101C" w:rsidRDefault="00343087" w:rsidP="00343087">
      <w:pPr>
        <w:spacing w:after="0" w:line="240" w:lineRule="auto"/>
        <w:rPr>
          <w:rFonts w:ascii="Arial" w:hAnsi="Arial" w:cs="Arial"/>
        </w:rPr>
      </w:pPr>
      <w:r w:rsidRPr="0029101C">
        <w:rPr>
          <w:rFonts w:ascii="Arial" w:hAnsi="Arial" w:cs="Arial"/>
        </w:rPr>
        <w:t xml:space="preserve">12.00 </w:t>
      </w:r>
      <w:proofErr w:type="gramStart"/>
      <w:r w:rsidRPr="0029101C">
        <w:rPr>
          <w:rFonts w:ascii="Arial" w:hAnsi="Arial" w:cs="Arial"/>
        </w:rPr>
        <w:t>noon</w:t>
      </w:r>
      <w:proofErr w:type="gramEnd"/>
      <w:r w:rsidRPr="0029101C">
        <w:rPr>
          <w:rFonts w:ascii="Arial" w:hAnsi="Arial" w:cs="Arial"/>
        </w:rPr>
        <w:t xml:space="preserve"> EERIAC AGM.</w:t>
      </w:r>
    </w:p>
    <w:p w:rsidR="00747763" w:rsidRDefault="00747763" w:rsidP="00343087">
      <w:pPr>
        <w:spacing w:after="0" w:line="240" w:lineRule="auto"/>
        <w:rPr>
          <w:rFonts w:ascii="Arial" w:hAnsi="Arial" w:cs="Arial"/>
        </w:rPr>
      </w:pPr>
    </w:p>
    <w:p w:rsidR="00343087" w:rsidRPr="0029101C" w:rsidRDefault="00343087" w:rsidP="00343087">
      <w:pPr>
        <w:spacing w:after="0" w:line="240" w:lineRule="auto"/>
        <w:rPr>
          <w:rFonts w:ascii="Arial" w:hAnsi="Arial" w:cs="Arial"/>
        </w:rPr>
      </w:pPr>
      <w:r w:rsidRPr="0029101C">
        <w:rPr>
          <w:rFonts w:ascii="Arial" w:hAnsi="Arial" w:cs="Arial"/>
        </w:rPr>
        <w:t xml:space="preserve">12.30pm Lunch break. </w:t>
      </w:r>
      <w:proofErr w:type="gramStart"/>
      <w:r w:rsidRPr="0029101C">
        <w:rPr>
          <w:rFonts w:ascii="Arial" w:hAnsi="Arial" w:cs="Arial"/>
        </w:rPr>
        <w:t xml:space="preserve">Food available at Denver Bell inn, café at windmill, and </w:t>
      </w:r>
      <w:proofErr w:type="spellStart"/>
      <w:r w:rsidRPr="0029101C">
        <w:rPr>
          <w:rFonts w:ascii="Arial" w:hAnsi="Arial" w:cs="Arial"/>
        </w:rPr>
        <w:t>Jenyns</w:t>
      </w:r>
      <w:proofErr w:type="spellEnd"/>
      <w:r w:rsidRPr="0029101C">
        <w:rPr>
          <w:rFonts w:ascii="Arial" w:hAnsi="Arial" w:cs="Arial"/>
        </w:rPr>
        <w:t xml:space="preserve"> Arms on far side of sluice.</w:t>
      </w:r>
      <w:proofErr w:type="gramEnd"/>
    </w:p>
    <w:p w:rsidR="00343087" w:rsidRPr="0029101C" w:rsidRDefault="00343087" w:rsidP="00343087">
      <w:pPr>
        <w:spacing w:after="0" w:line="240" w:lineRule="auto"/>
        <w:rPr>
          <w:rFonts w:ascii="Arial" w:hAnsi="Arial" w:cs="Arial"/>
        </w:rPr>
      </w:pPr>
    </w:p>
    <w:p w:rsidR="00343087" w:rsidRPr="0029101C" w:rsidRDefault="00343087" w:rsidP="00343087">
      <w:pPr>
        <w:spacing w:after="0" w:line="240" w:lineRule="auto"/>
        <w:rPr>
          <w:rFonts w:ascii="Arial" w:hAnsi="Arial" w:cs="Arial"/>
        </w:rPr>
      </w:pPr>
      <w:r w:rsidRPr="0029101C">
        <w:rPr>
          <w:rFonts w:ascii="Arial" w:hAnsi="Arial" w:cs="Arial"/>
        </w:rPr>
        <w:t xml:space="preserve">1.45pm Re-assemble in car park at Denver windmill for short visit, </w:t>
      </w:r>
      <w:proofErr w:type="gramStart"/>
      <w:r w:rsidRPr="0029101C">
        <w:rPr>
          <w:rFonts w:ascii="Arial" w:hAnsi="Arial" w:cs="Arial"/>
        </w:rPr>
        <w:t>then</w:t>
      </w:r>
      <w:proofErr w:type="gramEnd"/>
      <w:r w:rsidRPr="0029101C">
        <w:rPr>
          <w:rFonts w:ascii="Arial" w:hAnsi="Arial" w:cs="Arial"/>
        </w:rPr>
        <w:t xml:space="preserve"> drive to car</w:t>
      </w:r>
    </w:p>
    <w:p w:rsidR="00343087" w:rsidRPr="0029101C" w:rsidRDefault="00343087" w:rsidP="00343087">
      <w:pPr>
        <w:spacing w:after="0" w:line="240" w:lineRule="auto"/>
        <w:rPr>
          <w:rFonts w:ascii="Arial" w:hAnsi="Arial" w:cs="Arial"/>
        </w:rPr>
      </w:pPr>
      <w:proofErr w:type="gramStart"/>
      <w:r w:rsidRPr="0029101C">
        <w:rPr>
          <w:rFonts w:ascii="Arial" w:hAnsi="Arial" w:cs="Arial"/>
        </w:rPr>
        <w:t>park</w:t>
      </w:r>
      <w:proofErr w:type="gramEnd"/>
      <w:r w:rsidRPr="0029101C">
        <w:rPr>
          <w:rFonts w:ascii="Arial" w:hAnsi="Arial" w:cs="Arial"/>
        </w:rPr>
        <w:t xml:space="preserve"> near Denver Sluice for walking tour around the 5 sluices and 2 locks led</w:t>
      </w:r>
    </w:p>
    <w:p w:rsidR="00343087" w:rsidRPr="0029101C" w:rsidRDefault="00343087" w:rsidP="00343087">
      <w:pPr>
        <w:spacing w:after="0" w:line="240" w:lineRule="auto"/>
        <w:rPr>
          <w:rFonts w:ascii="Arial" w:hAnsi="Arial" w:cs="Arial"/>
        </w:rPr>
      </w:pPr>
      <w:proofErr w:type="gramStart"/>
      <w:r w:rsidRPr="0029101C">
        <w:rPr>
          <w:rFonts w:ascii="Arial" w:hAnsi="Arial" w:cs="Arial"/>
        </w:rPr>
        <w:t>by</w:t>
      </w:r>
      <w:proofErr w:type="gramEnd"/>
      <w:r w:rsidRPr="0029101C">
        <w:rPr>
          <w:rFonts w:ascii="Arial" w:hAnsi="Arial" w:cs="Arial"/>
        </w:rPr>
        <w:t xml:space="preserve"> Dan Pollard, Environment Agency (duration approx. 90 minutes).</w:t>
      </w:r>
    </w:p>
    <w:p w:rsidR="00343087" w:rsidRPr="0029101C" w:rsidRDefault="00343087" w:rsidP="00343087">
      <w:pPr>
        <w:spacing w:after="0" w:line="240" w:lineRule="auto"/>
        <w:rPr>
          <w:rFonts w:ascii="Arial" w:hAnsi="Arial" w:cs="Arial"/>
        </w:rPr>
      </w:pPr>
      <w:proofErr w:type="gramStart"/>
      <w:r w:rsidRPr="0029101C">
        <w:rPr>
          <w:rFonts w:ascii="Arial" w:hAnsi="Arial" w:cs="Arial"/>
        </w:rPr>
        <w:t>Optional visit to Salters Lode Sluice, approx. 500m away.</w:t>
      </w:r>
      <w:proofErr w:type="gramEnd"/>
    </w:p>
    <w:p w:rsidR="00747763" w:rsidRDefault="00747763" w:rsidP="00343087">
      <w:pPr>
        <w:spacing w:after="0" w:line="240" w:lineRule="auto"/>
        <w:rPr>
          <w:rFonts w:ascii="Arial" w:hAnsi="Arial" w:cs="Arial"/>
        </w:rPr>
      </w:pPr>
    </w:p>
    <w:p w:rsidR="00343087" w:rsidRPr="0029101C" w:rsidRDefault="00343087" w:rsidP="00343087">
      <w:pPr>
        <w:spacing w:after="0" w:line="240" w:lineRule="auto"/>
        <w:rPr>
          <w:rFonts w:ascii="Arial" w:hAnsi="Arial" w:cs="Arial"/>
        </w:rPr>
      </w:pPr>
      <w:proofErr w:type="gramStart"/>
      <w:r w:rsidRPr="0029101C">
        <w:rPr>
          <w:rFonts w:ascii="Arial" w:hAnsi="Arial" w:cs="Arial"/>
        </w:rPr>
        <w:t>4.00pm approx. Close of conference.</w:t>
      </w:r>
      <w:proofErr w:type="gramEnd"/>
    </w:p>
    <w:p w:rsidR="00343087" w:rsidRPr="0029101C" w:rsidRDefault="00343087" w:rsidP="00343087">
      <w:pPr>
        <w:spacing w:after="0" w:line="240" w:lineRule="auto"/>
        <w:rPr>
          <w:rFonts w:ascii="Arial" w:hAnsi="Arial" w:cs="Arial"/>
        </w:rPr>
      </w:pPr>
    </w:p>
    <w:p w:rsidR="00343087" w:rsidRPr="0029101C" w:rsidRDefault="00343087" w:rsidP="00343087">
      <w:pPr>
        <w:spacing w:after="0" w:line="240" w:lineRule="auto"/>
        <w:rPr>
          <w:rFonts w:ascii="Arial" w:hAnsi="Arial" w:cs="Arial"/>
        </w:rPr>
      </w:pPr>
      <w:r w:rsidRPr="0029101C">
        <w:rPr>
          <w:rFonts w:ascii="Arial" w:hAnsi="Arial" w:cs="Arial"/>
        </w:rPr>
        <w:t xml:space="preserve">To book places on the conference </w:t>
      </w:r>
      <w:r w:rsidR="002964E5" w:rsidRPr="0029101C">
        <w:rPr>
          <w:rFonts w:ascii="Arial" w:hAnsi="Arial" w:cs="Arial"/>
        </w:rPr>
        <w:t xml:space="preserve">at £10 per person, </w:t>
      </w:r>
      <w:r w:rsidRPr="0029101C">
        <w:rPr>
          <w:rFonts w:ascii="Arial" w:hAnsi="Arial" w:cs="Arial"/>
        </w:rPr>
        <w:t xml:space="preserve">please contact </w:t>
      </w:r>
      <w:r w:rsidRPr="0029101C">
        <w:rPr>
          <w:rFonts w:ascii="Arial" w:hAnsi="Arial" w:cs="Arial"/>
          <w:i/>
          <w:iCs/>
        </w:rPr>
        <w:t xml:space="preserve">Carol Haines on 01603 867825, or write to EERIAC, 5 </w:t>
      </w:r>
      <w:proofErr w:type="spellStart"/>
      <w:r w:rsidRPr="0029101C">
        <w:rPr>
          <w:rFonts w:ascii="Arial" w:hAnsi="Arial" w:cs="Arial"/>
          <w:i/>
          <w:iCs/>
        </w:rPr>
        <w:t>Hoynors</w:t>
      </w:r>
      <w:proofErr w:type="spellEnd"/>
      <w:r w:rsidRPr="0029101C">
        <w:rPr>
          <w:rFonts w:ascii="Arial" w:hAnsi="Arial" w:cs="Arial"/>
          <w:i/>
          <w:iCs/>
        </w:rPr>
        <w:t xml:space="preserve">, Danbury, Essex, CM3 4RL, or email EIAG at </w:t>
      </w:r>
      <w:hyperlink r:id="rId21" w:history="1">
        <w:r w:rsidRPr="0029101C">
          <w:rPr>
            <w:rStyle w:val="Hyperlink"/>
            <w:rFonts w:ascii="Arial" w:hAnsi="Arial" w:cs="Arial"/>
            <w:i/>
            <w:iCs/>
          </w:rPr>
          <w:t>essexiag@gmail.com</w:t>
        </w:r>
      </w:hyperlink>
      <w:r w:rsidRPr="0029101C">
        <w:rPr>
          <w:rFonts w:ascii="Arial" w:hAnsi="Arial" w:cs="Arial"/>
          <w:i/>
          <w:iCs/>
        </w:rPr>
        <w:t xml:space="preserve"> for a booking form to be emailed to you.</w:t>
      </w:r>
    </w:p>
    <w:p w:rsidR="00844571" w:rsidRDefault="00844571" w:rsidP="0075413D">
      <w:pPr>
        <w:spacing w:after="0" w:line="240" w:lineRule="auto"/>
        <w:rPr>
          <w:rFonts w:ascii="Arial" w:hAnsi="Arial" w:cs="Arial"/>
        </w:rPr>
      </w:pPr>
    </w:p>
    <w:p w:rsidR="002964E5" w:rsidRPr="0029101C" w:rsidRDefault="004B50F8" w:rsidP="0075413D">
      <w:pPr>
        <w:spacing w:after="0" w:line="240" w:lineRule="auto"/>
        <w:rPr>
          <w:rFonts w:ascii="Arial" w:hAnsi="Arial" w:cs="Arial"/>
        </w:rPr>
      </w:pPr>
      <w:r w:rsidRPr="0029101C">
        <w:rPr>
          <w:rFonts w:ascii="Arial" w:hAnsi="Arial" w:cs="Arial"/>
        </w:rPr>
        <w:t>Denver Sluice is on the European Route of Industrial Heritage</w:t>
      </w:r>
      <w:r w:rsidR="002964E5" w:rsidRPr="0029101C">
        <w:rPr>
          <w:rFonts w:ascii="Arial" w:hAnsi="Arial" w:cs="Arial"/>
        </w:rPr>
        <w:t xml:space="preserve"> (ERIH)</w:t>
      </w:r>
      <w:r w:rsidRPr="0029101C">
        <w:rPr>
          <w:rFonts w:ascii="Arial" w:hAnsi="Arial" w:cs="Arial"/>
        </w:rPr>
        <w:t xml:space="preserve"> Industrious East regional route</w:t>
      </w:r>
      <w:r w:rsidR="002964E5" w:rsidRPr="0029101C">
        <w:rPr>
          <w:rFonts w:ascii="Arial" w:hAnsi="Arial" w:cs="Arial"/>
        </w:rPr>
        <w:t>, which includes Essex as part of East Anglia. On the subject of ERIH here are the d</w:t>
      </w:r>
      <w:r w:rsidR="0096495A" w:rsidRPr="0029101C">
        <w:rPr>
          <w:rFonts w:ascii="Arial" w:hAnsi="Arial" w:cs="Arial"/>
        </w:rPr>
        <w:t>ates of the next ERIH meetings:</w:t>
      </w:r>
    </w:p>
    <w:p w:rsidR="00B50125" w:rsidRPr="0029101C" w:rsidRDefault="00B50125" w:rsidP="00CD0A0E">
      <w:pPr>
        <w:spacing w:after="0" w:line="240" w:lineRule="auto"/>
        <w:rPr>
          <w:rFonts w:ascii="Arial" w:hAnsi="Arial" w:cs="Arial"/>
          <w:b/>
        </w:rPr>
      </w:pPr>
    </w:p>
    <w:p w:rsidR="00942701" w:rsidRPr="00CC033D" w:rsidRDefault="0096495A" w:rsidP="0096495A">
      <w:pPr>
        <w:spacing w:after="0" w:line="240" w:lineRule="auto"/>
        <w:jc w:val="center"/>
        <w:rPr>
          <w:rFonts w:ascii="Arial" w:hAnsi="Arial" w:cs="Arial"/>
          <w:b/>
          <w:sz w:val="24"/>
          <w:szCs w:val="24"/>
        </w:rPr>
      </w:pPr>
      <w:r w:rsidRPr="0096495A">
        <w:rPr>
          <w:rFonts w:ascii="Arial" w:hAnsi="Arial" w:cs="Arial"/>
          <w:b/>
          <w:sz w:val="24"/>
          <w:szCs w:val="24"/>
        </w:rPr>
        <w:t xml:space="preserve">European Route of Industrial Heritage </w:t>
      </w:r>
      <w:r w:rsidR="00CC033D" w:rsidRPr="00CC033D">
        <w:rPr>
          <w:rFonts w:ascii="Arial" w:hAnsi="Arial" w:cs="Arial"/>
          <w:b/>
          <w:sz w:val="24"/>
          <w:szCs w:val="24"/>
        </w:rPr>
        <w:t>Meetings</w:t>
      </w:r>
      <w:r>
        <w:rPr>
          <w:rFonts w:ascii="Arial" w:hAnsi="Arial" w:cs="Arial"/>
          <w:b/>
          <w:sz w:val="24"/>
          <w:szCs w:val="24"/>
        </w:rPr>
        <w:t xml:space="preserve"> 2015</w:t>
      </w:r>
    </w:p>
    <w:p w:rsidR="00CC033D" w:rsidRDefault="00CC033D" w:rsidP="0075413D">
      <w:pPr>
        <w:spacing w:after="0" w:line="240" w:lineRule="auto"/>
        <w:rPr>
          <w:rFonts w:ascii="Arial" w:hAnsi="Arial" w:cs="Arial"/>
          <w:b/>
          <w:sz w:val="24"/>
          <w:szCs w:val="24"/>
        </w:rPr>
      </w:pPr>
    </w:p>
    <w:p w:rsidR="0096495A" w:rsidRPr="0029101C" w:rsidRDefault="0096495A" w:rsidP="0096495A">
      <w:pPr>
        <w:spacing w:after="0" w:line="240" w:lineRule="auto"/>
        <w:rPr>
          <w:rFonts w:ascii="Arial" w:hAnsi="Arial" w:cs="Arial"/>
          <w:b/>
        </w:rPr>
      </w:pPr>
      <w:r w:rsidRPr="0029101C">
        <w:rPr>
          <w:rFonts w:ascii="Arial" w:hAnsi="Arial" w:cs="Arial"/>
          <w:b/>
        </w:rPr>
        <w:t>Wednesday June 10th, Bursledon Brickworks, near Southampton</w:t>
      </w:r>
    </w:p>
    <w:p w:rsidR="0096495A" w:rsidRPr="0029101C" w:rsidRDefault="0096495A" w:rsidP="0096495A">
      <w:pPr>
        <w:spacing w:after="0" w:line="240" w:lineRule="auto"/>
        <w:rPr>
          <w:rFonts w:ascii="Arial" w:hAnsi="Arial" w:cs="Arial"/>
          <w:b/>
        </w:rPr>
      </w:pPr>
    </w:p>
    <w:p w:rsidR="0096495A" w:rsidRPr="0029101C" w:rsidRDefault="0096495A" w:rsidP="0096495A">
      <w:pPr>
        <w:spacing w:after="0" w:line="240" w:lineRule="auto"/>
        <w:rPr>
          <w:rFonts w:ascii="Arial" w:hAnsi="Arial" w:cs="Arial"/>
          <w:b/>
        </w:rPr>
      </w:pPr>
      <w:r w:rsidRPr="0029101C">
        <w:rPr>
          <w:rFonts w:ascii="Arial" w:hAnsi="Arial" w:cs="Arial"/>
          <w:b/>
        </w:rPr>
        <w:t xml:space="preserve">Thursday September 10th, National Brewery Centre and </w:t>
      </w:r>
      <w:proofErr w:type="spellStart"/>
      <w:r w:rsidRPr="0029101C">
        <w:rPr>
          <w:rFonts w:ascii="Arial" w:hAnsi="Arial" w:cs="Arial"/>
          <w:b/>
        </w:rPr>
        <w:t>Claymills</w:t>
      </w:r>
      <w:proofErr w:type="spellEnd"/>
      <w:r w:rsidRPr="0029101C">
        <w:rPr>
          <w:rFonts w:ascii="Arial" w:hAnsi="Arial" w:cs="Arial"/>
          <w:b/>
        </w:rPr>
        <w:t xml:space="preserve"> Victorian Pumping Station, Burton upon Trent</w:t>
      </w:r>
    </w:p>
    <w:p w:rsidR="0096495A" w:rsidRPr="0029101C" w:rsidRDefault="0096495A" w:rsidP="0096495A">
      <w:pPr>
        <w:spacing w:after="0" w:line="240" w:lineRule="auto"/>
        <w:rPr>
          <w:rFonts w:ascii="Arial" w:hAnsi="Arial" w:cs="Arial"/>
          <w:b/>
        </w:rPr>
      </w:pPr>
      <w:r w:rsidRPr="0029101C">
        <w:rPr>
          <w:rFonts w:ascii="Arial" w:hAnsi="Arial" w:cs="Arial"/>
          <w:b/>
        </w:rPr>
        <w:t> </w:t>
      </w:r>
    </w:p>
    <w:p w:rsidR="0096495A" w:rsidRPr="0029101C" w:rsidRDefault="0096495A" w:rsidP="0096495A">
      <w:pPr>
        <w:spacing w:after="0" w:line="240" w:lineRule="auto"/>
        <w:rPr>
          <w:rFonts w:ascii="Arial" w:hAnsi="Arial" w:cs="Arial"/>
        </w:rPr>
      </w:pPr>
      <w:r w:rsidRPr="0029101C">
        <w:rPr>
          <w:rFonts w:ascii="Arial" w:hAnsi="Arial" w:cs="Arial"/>
        </w:rPr>
        <w:t>Themes for the meetings have yet to be finalised, but the programme for each meeting will include a presentation about and a tour of the host site.</w:t>
      </w:r>
    </w:p>
    <w:p w:rsidR="0096495A" w:rsidRPr="0029101C" w:rsidRDefault="0096495A" w:rsidP="0096495A">
      <w:pPr>
        <w:spacing w:after="0" w:line="240" w:lineRule="auto"/>
        <w:rPr>
          <w:rFonts w:ascii="Arial" w:hAnsi="Arial" w:cs="Arial"/>
        </w:rPr>
      </w:pPr>
    </w:p>
    <w:p w:rsidR="0096495A" w:rsidRPr="0029101C" w:rsidRDefault="0096495A" w:rsidP="0096495A">
      <w:pPr>
        <w:spacing w:after="0" w:line="240" w:lineRule="auto"/>
        <w:rPr>
          <w:rFonts w:ascii="Arial" w:hAnsi="Arial" w:cs="Arial"/>
        </w:rPr>
      </w:pPr>
      <w:r w:rsidRPr="0029101C">
        <w:rPr>
          <w:rFonts w:ascii="Arial" w:hAnsi="Arial" w:cs="Arial"/>
        </w:rPr>
        <w:t xml:space="preserve">If you would like further details about these meetings please email EIAG at </w:t>
      </w:r>
      <w:hyperlink r:id="rId22" w:history="1">
        <w:r w:rsidRPr="0029101C">
          <w:rPr>
            <w:rStyle w:val="Hyperlink"/>
            <w:rFonts w:ascii="Arial" w:hAnsi="Arial" w:cs="Arial"/>
          </w:rPr>
          <w:t>essexiag@gmail.com</w:t>
        </w:r>
      </w:hyperlink>
    </w:p>
    <w:p w:rsidR="0096495A" w:rsidRPr="0029101C" w:rsidRDefault="0096495A" w:rsidP="0096495A">
      <w:pPr>
        <w:spacing w:after="0" w:line="240" w:lineRule="auto"/>
        <w:rPr>
          <w:rFonts w:ascii="Arial" w:hAnsi="Arial" w:cs="Arial"/>
        </w:rPr>
      </w:pPr>
      <w:r w:rsidRPr="0029101C">
        <w:rPr>
          <w:rFonts w:ascii="Arial" w:hAnsi="Arial" w:cs="Arial"/>
        </w:rPr>
        <w:t> </w:t>
      </w:r>
    </w:p>
    <w:p w:rsidR="0096495A" w:rsidRPr="0029101C" w:rsidRDefault="0096495A" w:rsidP="0096495A">
      <w:pPr>
        <w:spacing w:after="0" w:line="240" w:lineRule="auto"/>
        <w:rPr>
          <w:rFonts w:ascii="Arial" w:hAnsi="Arial" w:cs="Arial"/>
        </w:rPr>
      </w:pPr>
      <w:r w:rsidRPr="0029101C">
        <w:rPr>
          <w:rFonts w:ascii="Arial" w:hAnsi="Arial" w:cs="Arial"/>
        </w:rPr>
        <w:t xml:space="preserve">In 2015, the ERIH Annual Conference will be held on 21-23rd October in Pilsen, Czech Republic – keep an eye on the ERIH website - </w:t>
      </w:r>
      <w:hyperlink r:id="rId23" w:history="1">
        <w:r w:rsidRPr="0029101C">
          <w:rPr>
            <w:rStyle w:val="Hyperlink"/>
            <w:rFonts w:ascii="Arial" w:hAnsi="Arial" w:cs="Arial"/>
          </w:rPr>
          <w:t>http://www.erih.net/topmenu/about-erih.html</w:t>
        </w:r>
      </w:hyperlink>
    </w:p>
    <w:p w:rsidR="0096495A" w:rsidRPr="0029101C" w:rsidRDefault="0096495A" w:rsidP="0096495A">
      <w:pPr>
        <w:spacing w:after="0" w:line="240" w:lineRule="auto"/>
        <w:rPr>
          <w:rFonts w:ascii="Arial" w:hAnsi="Arial" w:cs="Arial"/>
        </w:rPr>
      </w:pPr>
      <w:proofErr w:type="gramStart"/>
      <w:r w:rsidRPr="0029101C">
        <w:rPr>
          <w:rFonts w:ascii="Arial" w:hAnsi="Arial" w:cs="Arial"/>
        </w:rPr>
        <w:t>for</w:t>
      </w:r>
      <w:proofErr w:type="gramEnd"/>
      <w:r w:rsidRPr="0029101C">
        <w:rPr>
          <w:rFonts w:ascii="Arial" w:hAnsi="Arial" w:cs="Arial"/>
        </w:rPr>
        <w:t xml:space="preserve"> details of the conference theme and the call for papers.</w:t>
      </w:r>
    </w:p>
    <w:p w:rsidR="0096495A" w:rsidRDefault="0096495A" w:rsidP="0075413D">
      <w:pPr>
        <w:spacing w:after="0" w:line="240" w:lineRule="auto"/>
        <w:rPr>
          <w:rFonts w:ascii="Arial" w:hAnsi="Arial" w:cs="Arial"/>
          <w:b/>
          <w:sz w:val="24"/>
          <w:szCs w:val="24"/>
        </w:rPr>
      </w:pPr>
    </w:p>
    <w:p w:rsidR="000D7927" w:rsidRPr="00CC033D" w:rsidRDefault="000D7927" w:rsidP="0075413D">
      <w:pPr>
        <w:spacing w:after="0" w:line="240" w:lineRule="auto"/>
        <w:rPr>
          <w:rFonts w:ascii="Arial" w:hAnsi="Arial" w:cs="Arial"/>
          <w:b/>
          <w:sz w:val="24"/>
          <w:szCs w:val="24"/>
        </w:rPr>
      </w:pPr>
    </w:p>
    <w:p w:rsidR="00CC033D" w:rsidRPr="0021194E" w:rsidRDefault="0021194E" w:rsidP="0075413D">
      <w:pPr>
        <w:spacing w:after="0" w:line="240" w:lineRule="auto"/>
        <w:rPr>
          <w:rFonts w:ascii="Arial" w:hAnsi="Arial" w:cs="Arial"/>
          <w:b/>
          <w:sz w:val="32"/>
          <w:szCs w:val="32"/>
        </w:rPr>
      </w:pPr>
      <w:r>
        <w:rPr>
          <w:rFonts w:ascii="Arial" w:hAnsi="Arial" w:cs="Arial"/>
          <w:b/>
          <w:sz w:val="32"/>
          <w:szCs w:val="32"/>
        </w:rPr>
        <w:t>Finally, further news from Europe</w:t>
      </w:r>
    </w:p>
    <w:p w:rsidR="008C3769" w:rsidRDefault="008C3769" w:rsidP="0075413D">
      <w:pPr>
        <w:spacing w:after="0" w:line="240" w:lineRule="auto"/>
        <w:rPr>
          <w:rFonts w:ascii="Arial" w:hAnsi="Arial" w:cs="Arial"/>
          <w:b/>
          <w:sz w:val="24"/>
          <w:szCs w:val="24"/>
        </w:rPr>
      </w:pPr>
    </w:p>
    <w:p w:rsidR="00747763" w:rsidRPr="00747763" w:rsidRDefault="0021194E" w:rsidP="00747763">
      <w:pPr>
        <w:spacing w:after="0" w:line="240" w:lineRule="auto"/>
        <w:rPr>
          <w:rFonts w:ascii="Arial" w:hAnsi="Arial" w:cs="Arial"/>
          <w:sz w:val="24"/>
          <w:szCs w:val="24"/>
        </w:rPr>
      </w:pPr>
      <w:r w:rsidRPr="0021194E">
        <w:rPr>
          <w:rFonts w:ascii="Arial" w:hAnsi="Arial" w:cs="Arial"/>
          <w:sz w:val="24"/>
          <w:szCs w:val="24"/>
        </w:rPr>
        <w:t>This year</w:t>
      </w:r>
      <w:r>
        <w:rPr>
          <w:rFonts w:ascii="Arial" w:hAnsi="Arial" w:cs="Arial"/>
          <w:sz w:val="24"/>
          <w:szCs w:val="24"/>
        </w:rPr>
        <w:t xml:space="preserve"> an idea originally launched by volunteers and voluntary associations back in 1998 became a reality, backed by the Council of Europe and the EU, and a number of Europe-wide industrial associations including ERIH. The </w:t>
      </w:r>
      <w:r w:rsidRPr="008C3769">
        <w:rPr>
          <w:rFonts w:ascii="Arial" w:hAnsi="Arial" w:cs="Arial"/>
          <w:b/>
          <w:sz w:val="24"/>
          <w:szCs w:val="24"/>
        </w:rPr>
        <w:t>European Industrial and Technical Heritage Year</w:t>
      </w:r>
      <w:r>
        <w:rPr>
          <w:rFonts w:ascii="Arial" w:hAnsi="Arial" w:cs="Arial"/>
          <w:b/>
          <w:sz w:val="24"/>
          <w:szCs w:val="24"/>
        </w:rPr>
        <w:t xml:space="preserve"> </w:t>
      </w:r>
      <w:r w:rsidRPr="0021194E">
        <w:rPr>
          <w:rFonts w:ascii="Arial" w:hAnsi="Arial" w:cs="Arial"/>
          <w:sz w:val="24"/>
          <w:szCs w:val="24"/>
        </w:rPr>
        <w:t xml:space="preserve">(EITHY) </w:t>
      </w:r>
      <w:r>
        <w:rPr>
          <w:rFonts w:ascii="Arial" w:hAnsi="Arial" w:cs="Arial"/>
          <w:sz w:val="24"/>
          <w:szCs w:val="24"/>
        </w:rPr>
        <w:t>was launched on 6</w:t>
      </w:r>
      <w:r w:rsidRPr="0021194E">
        <w:rPr>
          <w:rFonts w:ascii="Arial" w:hAnsi="Arial" w:cs="Arial"/>
          <w:sz w:val="24"/>
          <w:szCs w:val="24"/>
          <w:vertAlign w:val="superscript"/>
        </w:rPr>
        <w:t>th</w:t>
      </w:r>
      <w:r>
        <w:rPr>
          <w:rFonts w:ascii="Arial" w:hAnsi="Arial" w:cs="Arial"/>
          <w:sz w:val="24"/>
          <w:szCs w:val="24"/>
        </w:rPr>
        <w:t xml:space="preserve"> March 2015 in Brussels and full details of the aims of the year and the events associated with it, including our own Industrial Heritage Fair, can be found on the EITHY website at: </w:t>
      </w:r>
      <w:hyperlink r:id="rId24" w:history="1">
        <w:r w:rsidR="00747763" w:rsidRPr="00893BD2">
          <w:rPr>
            <w:rStyle w:val="Hyperlink"/>
            <w:rFonts w:ascii="Arial" w:hAnsi="Arial" w:cs="Arial"/>
            <w:sz w:val="24"/>
            <w:szCs w:val="24"/>
          </w:rPr>
          <w:t>http://industrialheritage2015.eu/</w:t>
        </w:r>
      </w:hyperlink>
    </w:p>
    <w:p w:rsidR="000D7927" w:rsidRDefault="008C3769" w:rsidP="00CD0A0E">
      <w:pPr>
        <w:spacing w:after="0" w:line="240" w:lineRule="auto"/>
        <w:rPr>
          <w:rFonts w:ascii="Arial" w:hAnsi="Arial" w:cs="Arial"/>
          <w:b/>
          <w:sz w:val="24"/>
          <w:szCs w:val="24"/>
        </w:rPr>
      </w:pPr>
      <w:r>
        <w:rPr>
          <w:rFonts w:ascii="Arial" w:hAnsi="Arial" w:cs="Arial"/>
          <w:noProof/>
          <w:lang w:eastAsia="en-GB"/>
        </w:rPr>
        <w:drawing>
          <wp:inline distT="0" distB="0" distL="0" distR="0" wp14:anchorId="3D65DE2D" wp14:editId="08094BFA">
            <wp:extent cx="2827020" cy="2022965"/>
            <wp:effectExtent l="0" t="0" r="0" b="0"/>
            <wp:docPr id="4" name="Picture 4" descr="C:\Users\Tony and Pat\Pictures\EITHY Logo 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EITHY Logo positiv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7020" cy="2022965"/>
                    </a:xfrm>
                    <a:prstGeom prst="rect">
                      <a:avLst/>
                    </a:prstGeom>
                    <a:noFill/>
                    <a:ln>
                      <a:noFill/>
                    </a:ln>
                  </pic:spPr>
                </pic:pic>
              </a:graphicData>
            </a:graphic>
          </wp:inline>
        </w:drawing>
      </w:r>
      <w:r w:rsidR="00DC3ECD" w:rsidRPr="00DC3ECD">
        <w:rPr>
          <w:rFonts w:ascii="Arial" w:hAnsi="Arial" w:cs="Arial"/>
          <w:b/>
          <w:sz w:val="24"/>
          <w:szCs w:val="24"/>
        </w:rPr>
        <w:t xml:space="preserve"> </w:t>
      </w:r>
    </w:p>
    <w:p w:rsidR="008C3769" w:rsidRPr="008C3769" w:rsidRDefault="00DC3ECD" w:rsidP="00CD0A0E">
      <w:pPr>
        <w:spacing w:after="0" w:line="240" w:lineRule="auto"/>
        <w:rPr>
          <w:rFonts w:ascii="Arial" w:hAnsi="Arial" w:cs="Arial"/>
        </w:rPr>
      </w:pPr>
      <w:bookmarkStart w:id="0" w:name="_GoBack"/>
      <w:bookmarkEnd w:id="0"/>
      <w:r w:rsidRPr="008C3769">
        <w:rPr>
          <w:rFonts w:ascii="Arial" w:hAnsi="Arial" w:cs="Arial"/>
          <w:b/>
          <w:sz w:val="24"/>
          <w:szCs w:val="24"/>
        </w:rPr>
        <w:t>European Industrial and Technical Heritage Year</w:t>
      </w:r>
    </w:p>
    <w:sectPr w:rsidR="008C3769" w:rsidRPr="008C3769">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1A" w:rsidRDefault="004D3F1A" w:rsidP="00280ADD">
      <w:pPr>
        <w:spacing w:after="0" w:line="240" w:lineRule="auto"/>
      </w:pPr>
      <w:r>
        <w:separator/>
      </w:r>
    </w:p>
  </w:endnote>
  <w:endnote w:type="continuationSeparator" w:id="0">
    <w:p w:rsidR="004D3F1A" w:rsidRDefault="004D3F1A" w:rsidP="002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AvantGardePro-Dem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56367"/>
      <w:docPartObj>
        <w:docPartGallery w:val="Page Numbers (Bottom of Page)"/>
        <w:docPartUnique/>
      </w:docPartObj>
    </w:sdtPr>
    <w:sdtEndPr>
      <w:rPr>
        <w:noProof/>
      </w:rPr>
    </w:sdtEndPr>
    <w:sdtContent>
      <w:p w:rsidR="00280ADD" w:rsidRDefault="00280ADD">
        <w:pPr>
          <w:pStyle w:val="Footer"/>
          <w:jc w:val="center"/>
        </w:pPr>
        <w:r>
          <w:fldChar w:fldCharType="begin"/>
        </w:r>
        <w:r>
          <w:instrText xml:space="preserve"> PAGE   \* MERGEFORMAT </w:instrText>
        </w:r>
        <w:r>
          <w:fldChar w:fldCharType="separate"/>
        </w:r>
        <w:r w:rsidR="000D7927">
          <w:rPr>
            <w:noProof/>
          </w:rPr>
          <w:t>1</w:t>
        </w:r>
        <w:r>
          <w:rPr>
            <w:noProof/>
          </w:rPr>
          <w:fldChar w:fldCharType="end"/>
        </w:r>
      </w:p>
    </w:sdtContent>
  </w:sdt>
  <w:p w:rsidR="00280ADD" w:rsidRDefault="0028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1A" w:rsidRDefault="004D3F1A" w:rsidP="00280ADD">
      <w:pPr>
        <w:spacing w:after="0" w:line="240" w:lineRule="auto"/>
      </w:pPr>
      <w:r>
        <w:separator/>
      </w:r>
    </w:p>
  </w:footnote>
  <w:footnote w:type="continuationSeparator" w:id="0">
    <w:p w:rsidR="004D3F1A" w:rsidRDefault="004D3F1A" w:rsidP="0028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01F"/>
    <w:multiLevelType w:val="hybridMultilevel"/>
    <w:tmpl w:val="A65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93AEE"/>
    <w:multiLevelType w:val="hybridMultilevel"/>
    <w:tmpl w:val="67BC11F6"/>
    <w:lvl w:ilvl="0" w:tplc="FA7E564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435BB5"/>
    <w:multiLevelType w:val="hybridMultilevel"/>
    <w:tmpl w:val="DF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D"/>
    <w:rsid w:val="00007FF3"/>
    <w:rsid w:val="00013856"/>
    <w:rsid w:val="000166CD"/>
    <w:rsid w:val="00031E35"/>
    <w:rsid w:val="000357FA"/>
    <w:rsid w:val="00037126"/>
    <w:rsid w:val="0005109A"/>
    <w:rsid w:val="0005169B"/>
    <w:rsid w:val="000522D4"/>
    <w:rsid w:val="00056277"/>
    <w:rsid w:val="00057209"/>
    <w:rsid w:val="00060266"/>
    <w:rsid w:val="00065D3A"/>
    <w:rsid w:val="00066B44"/>
    <w:rsid w:val="00075056"/>
    <w:rsid w:val="00075A39"/>
    <w:rsid w:val="00075A5C"/>
    <w:rsid w:val="000829B5"/>
    <w:rsid w:val="00085CEE"/>
    <w:rsid w:val="0008631D"/>
    <w:rsid w:val="00086FA7"/>
    <w:rsid w:val="000940E8"/>
    <w:rsid w:val="00096483"/>
    <w:rsid w:val="00097933"/>
    <w:rsid w:val="000A2100"/>
    <w:rsid w:val="000A2B2B"/>
    <w:rsid w:val="000A3F80"/>
    <w:rsid w:val="000A791B"/>
    <w:rsid w:val="000A7F73"/>
    <w:rsid w:val="000B0056"/>
    <w:rsid w:val="000B238C"/>
    <w:rsid w:val="000B40B6"/>
    <w:rsid w:val="000C55DA"/>
    <w:rsid w:val="000D17DE"/>
    <w:rsid w:val="000D6FA8"/>
    <w:rsid w:val="000D7927"/>
    <w:rsid w:val="000D7E0A"/>
    <w:rsid w:val="000E4500"/>
    <w:rsid w:val="000E5356"/>
    <w:rsid w:val="001039AD"/>
    <w:rsid w:val="00104BB8"/>
    <w:rsid w:val="00111B9B"/>
    <w:rsid w:val="00111FF5"/>
    <w:rsid w:val="00114F4F"/>
    <w:rsid w:val="0011680D"/>
    <w:rsid w:val="00122CF5"/>
    <w:rsid w:val="00131EF1"/>
    <w:rsid w:val="001320C3"/>
    <w:rsid w:val="0013512C"/>
    <w:rsid w:val="001451D5"/>
    <w:rsid w:val="001454CC"/>
    <w:rsid w:val="001546C2"/>
    <w:rsid w:val="001643B3"/>
    <w:rsid w:val="00166D70"/>
    <w:rsid w:val="00167FF2"/>
    <w:rsid w:val="00172B48"/>
    <w:rsid w:val="00176212"/>
    <w:rsid w:val="001803BD"/>
    <w:rsid w:val="00180E49"/>
    <w:rsid w:val="001834DB"/>
    <w:rsid w:val="00186D43"/>
    <w:rsid w:val="00187AC5"/>
    <w:rsid w:val="00190232"/>
    <w:rsid w:val="00196BC1"/>
    <w:rsid w:val="001A1387"/>
    <w:rsid w:val="001A1A06"/>
    <w:rsid w:val="001A3FCF"/>
    <w:rsid w:val="001A41B9"/>
    <w:rsid w:val="001A738E"/>
    <w:rsid w:val="001B4093"/>
    <w:rsid w:val="001C12B8"/>
    <w:rsid w:val="001C56C5"/>
    <w:rsid w:val="001D00D9"/>
    <w:rsid w:val="001D0983"/>
    <w:rsid w:val="001D450A"/>
    <w:rsid w:val="001D4C16"/>
    <w:rsid w:val="001D68C7"/>
    <w:rsid w:val="001E1E78"/>
    <w:rsid w:val="001E5D0E"/>
    <w:rsid w:val="001E7934"/>
    <w:rsid w:val="001F2A2A"/>
    <w:rsid w:val="001F3035"/>
    <w:rsid w:val="001F34F3"/>
    <w:rsid w:val="001F4AB9"/>
    <w:rsid w:val="001F53F0"/>
    <w:rsid w:val="00201EA3"/>
    <w:rsid w:val="0021194E"/>
    <w:rsid w:val="0021628A"/>
    <w:rsid w:val="002163AE"/>
    <w:rsid w:val="002203EA"/>
    <w:rsid w:val="00221AF2"/>
    <w:rsid w:val="00222DF5"/>
    <w:rsid w:val="00223332"/>
    <w:rsid w:val="00232D02"/>
    <w:rsid w:val="002404AA"/>
    <w:rsid w:val="002404DB"/>
    <w:rsid w:val="0024197E"/>
    <w:rsid w:val="002503A0"/>
    <w:rsid w:val="00256A6A"/>
    <w:rsid w:val="00260404"/>
    <w:rsid w:val="0026156F"/>
    <w:rsid w:val="002624C3"/>
    <w:rsid w:val="0026491D"/>
    <w:rsid w:val="00265393"/>
    <w:rsid w:val="00270AB2"/>
    <w:rsid w:val="00271678"/>
    <w:rsid w:val="0027323E"/>
    <w:rsid w:val="002744FA"/>
    <w:rsid w:val="00274640"/>
    <w:rsid w:val="00280ADD"/>
    <w:rsid w:val="002814A2"/>
    <w:rsid w:val="00282097"/>
    <w:rsid w:val="00290200"/>
    <w:rsid w:val="0029101C"/>
    <w:rsid w:val="002933F3"/>
    <w:rsid w:val="002964E5"/>
    <w:rsid w:val="002A30D4"/>
    <w:rsid w:val="002A6A99"/>
    <w:rsid w:val="002B0CA2"/>
    <w:rsid w:val="002B18A4"/>
    <w:rsid w:val="002B7D87"/>
    <w:rsid w:val="002C1DD2"/>
    <w:rsid w:val="002C284F"/>
    <w:rsid w:val="002D0222"/>
    <w:rsid w:val="002D24A4"/>
    <w:rsid w:val="002D47E2"/>
    <w:rsid w:val="002D7CB1"/>
    <w:rsid w:val="002E12F2"/>
    <w:rsid w:val="002E26B7"/>
    <w:rsid w:val="002F7AD5"/>
    <w:rsid w:val="00300D3F"/>
    <w:rsid w:val="00300EA4"/>
    <w:rsid w:val="0030567B"/>
    <w:rsid w:val="0030646C"/>
    <w:rsid w:val="00306EB5"/>
    <w:rsid w:val="00311BAE"/>
    <w:rsid w:val="003148D4"/>
    <w:rsid w:val="0032725C"/>
    <w:rsid w:val="003274CA"/>
    <w:rsid w:val="003303EE"/>
    <w:rsid w:val="00332A23"/>
    <w:rsid w:val="00334513"/>
    <w:rsid w:val="0033763B"/>
    <w:rsid w:val="0033780B"/>
    <w:rsid w:val="00341BE2"/>
    <w:rsid w:val="00343087"/>
    <w:rsid w:val="00344013"/>
    <w:rsid w:val="00345DD7"/>
    <w:rsid w:val="00351143"/>
    <w:rsid w:val="0035354F"/>
    <w:rsid w:val="003559FE"/>
    <w:rsid w:val="003656CD"/>
    <w:rsid w:val="00372FB2"/>
    <w:rsid w:val="00373E4F"/>
    <w:rsid w:val="00374663"/>
    <w:rsid w:val="003764BE"/>
    <w:rsid w:val="00381DBE"/>
    <w:rsid w:val="003841CA"/>
    <w:rsid w:val="00397A06"/>
    <w:rsid w:val="003A3E6C"/>
    <w:rsid w:val="003A6DE3"/>
    <w:rsid w:val="003B4BFA"/>
    <w:rsid w:val="003B5527"/>
    <w:rsid w:val="003B6E65"/>
    <w:rsid w:val="003C11D1"/>
    <w:rsid w:val="003C1F19"/>
    <w:rsid w:val="003C31BD"/>
    <w:rsid w:val="003C4C81"/>
    <w:rsid w:val="003C6407"/>
    <w:rsid w:val="003D00F0"/>
    <w:rsid w:val="003D587D"/>
    <w:rsid w:val="003D7DB2"/>
    <w:rsid w:val="003E1234"/>
    <w:rsid w:val="003E5369"/>
    <w:rsid w:val="003F2231"/>
    <w:rsid w:val="00404AF4"/>
    <w:rsid w:val="00410705"/>
    <w:rsid w:val="00410A8D"/>
    <w:rsid w:val="0041313F"/>
    <w:rsid w:val="004159EC"/>
    <w:rsid w:val="00417C18"/>
    <w:rsid w:val="00422D3F"/>
    <w:rsid w:val="0042743D"/>
    <w:rsid w:val="00432A54"/>
    <w:rsid w:val="00433FB4"/>
    <w:rsid w:val="004402CB"/>
    <w:rsid w:val="0045486D"/>
    <w:rsid w:val="00455243"/>
    <w:rsid w:val="004649B2"/>
    <w:rsid w:val="004649F5"/>
    <w:rsid w:val="00465F46"/>
    <w:rsid w:val="004A0CE3"/>
    <w:rsid w:val="004A4679"/>
    <w:rsid w:val="004B263E"/>
    <w:rsid w:val="004B26E6"/>
    <w:rsid w:val="004B3A61"/>
    <w:rsid w:val="004B4F8A"/>
    <w:rsid w:val="004B50F8"/>
    <w:rsid w:val="004B74A9"/>
    <w:rsid w:val="004C18AC"/>
    <w:rsid w:val="004C1A7C"/>
    <w:rsid w:val="004C3E73"/>
    <w:rsid w:val="004C6DE1"/>
    <w:rsid w:val="004C7D14"/>
    <w:rsid w:val="004D2E07"/>
    <w:rsid w:val="004D35EA"/>
    <w:rsid w:val="004D3DB9"/>
    <w:rsid w:val="004D3F1A"/>
    <w:rsid w:val="004D61EA"/>
    <w:rsid w:val="004D647E"/>
    <w:rsid w:val="004E5FA5"/>
    <w:rsid w:val="004F3962"/>
    <w:rsid w:val="004F57AB"/>
    <w:rsid w:val="005004E6"/>
    <w:rsid w:val="00500FC9"/>
    <w:rsid w:val="00501D57"/>
    <w:rsid w:val="00502C25"/>
    <w:rsid w:val="00504909"/>
    <w:rsid w:val="005063ED"/>
    <w:rsid w:val="00507464"/>
    <w:rsid w:val="005116D7"/>
    <w:rsid w:val="00514AED"/>
    <w:rsid w:val="00524559"/>
    <w:rsid w:val="0052490B"/>
    <w:rsid w:val="00524DC9"/>
    <w:rsid w:val="00526A87"/>
    <w:rsid w:val="005301F1"/>
    <w:rsid w:val="00530A3C"/>
    <w:rsid w:val="0053436F"/>
    <w:rsid w:val="0053532C"/>
    <w:rsid w:val="00535D59"/>
    <w:rsid w:val="0053607D"/>
    <w:rsid w:val="005403EC"/>
    <w:rsid w:val="005467A7"/>
    <w:rsid w:val="005524C7"/>
    <w:rsid w:val="005608B3"/>
    <w:rsid w:val="00561E6B"/>
    <w:rsid w:val="00563DDB"/>
    <w:rsid w:val="00564D66"/>
    <w:rsid w:val="00573013"/>
    <w:rsid w:val="005733B7"/>
    <w:rsid w:val="00575B24"/>
    <w:rsid w:val="00581CAE"/>
    <w:rsid w:val="00591BE9"/>
    <w:rsid w:val="005971C8"/>
    <w:rsid w:val="005A1845"/>
    <w:rsid w:val="005A1DB5"/>
    <w:rsid w:val="005A1FEB"/>
    <w:rsid w:val="005B1FBE"/>
    <w:rsid w:val="005B3D18"/>
    <w:rsid w:val="005B5B69"/>
    <w:rsid w:val="005C2308"/>
    <w:rsid w:val="005C54B0"/>
    <w:rsid w:val="005D215D"/>
    <w:rsid w:val="005D4274"/>
    <w:rsid w:val="005E677D"/>
    <w:rsid w:val="005E7490"/>
    <w:rsid w:val="005F3E02"/>
    <w:rsid w:val="005F6375"/>
    <w:rsid w:val="00600FDA"/>
    <w:rsid w:val="00603328"/>
    <w:rsid w:val="00604728"/>
    <w:rsid w:val="00614255"/>
    <w:rsid w:val="00614984"/>
    <w:rsid w:val="006149FA"/>
    <w:rsid w:val="0062073B"/>
    <w:rsid w:val="0062143F"/>
    <w:rsid w:val="00624DA1"/>
    <w:rsid w:val="00632104"/>
    <w:rsid w:val="0063642C"/>
    <w:rsid w:val="00642ACF"/>
    <w:rsid w:val="006430B1"/>
    <w:rsid w:val="0064352C"/>
    <w:rsid w:val="00646A4F"/>
    <w:rsid w:val="00650EF6"/>
    <w:rsid w:val="00654543"/>
    <w:rsid w:val="006571D8"/>
    <w:rsid w:val="00657F30"/>
    <w:rsid w:val="006670BD"/>
    <w:rsid w:val="00671FB2"/>
    <w:rsid w:val="0067422B"/>
    <w:rsid w:val="00675A24"/>
    <w:rsid w:val="006841A1"/>
    <w:rsid w:val="00684F7A"/>
    <w:rsid w:val="00687F27"/>
    <w:rsid w:val="00691216"/>
    <w:rsid w:val="006913AE"/>
    <w:rsid w:val="006B0ECB"/>
    <w:rsid w:val="006B1DEF"/>
    <w:rsid w:val="006B2820"/>
    <w:rsid w:val="006B4BB6"/>
    <w:rsid w:val="006C6CE7"/>
    <w:rsid w:val="006C7B94"/>
    <w:rsid w:val="006D0F73"/>
    <w:rsid w:val="006D2CF2"/>
    <w:rsid w:val="006D3415"/>
    <w:rsid w:val="006D3782"/>
    <w:rsid w:val="006D739B"/>
    <w:rsid w:val="006E0C31"/>
    <w:rsid w:val="006E0F1B"/>
    <w:rsid w:val="006E1C22"/>
    <w:rsid w:val="006E289D"/>
    <w:rsid w:val="006F22DF"/>
    <w:rsid w:val="006F25C6"/>
    <w:rsid w:val="006F3024"/>
    <w:rsid w:val="00700974"/>
    <w:rsid w:val="00705573"/>
    <w:rsid w:val="00707936"/>
    <w:rsid w:val="0071003C"/>
    <w:rsid w:val="00716F53"/>
    <w:rsid w:val="0071753E"/>
    <w:rsid w:val="0072413D"/>
    <w:rsid w:val="007249D6"/>
    <w:rsid w:val="0072622A"/>
    <w:rsid w:val="00734482"/>
    <w:rsid w:val="0073627B"/>
    <w:rsid w:val="00736911"/>
    <w:rsid w:val="007419B2"/>
    <w:rsid w:val="0074201E"/>
    <w:rsid w:val="00744517"/>
    <w:rsid w:val="00746B35"/>
    <w:rsid w:val="00747079"/>
    <w:rsid w:val="00747763"/>
    <w:rsid w:val="00750172"/>
    <w:rsid w:val="0075413D"/>
    <w:rsid w:val="00762378"/>
    <w:rsid w:val="00764302"/>
    <w:rsid w:val="00766DB3"/>
    <w:rsid w:val="00771782"/>
    <w:rsid w:val="007818CC"/>
    <w:rsid w:val="00783D0F"/>
    <w:rsid w:val="0078701C"/>
    <w:rsid w:val="007955FF"/>
    <w:rsid w:val="007A5735"/>
    <w:rsid w:val="007A6321"/>
    <w:rsid w:val="007B0A77"/>
    <w:rsid w:val="007B4FA3"/>
    <w:rsid w:val="007B5BAC"/>
    <w:rsid w:val="007C2814"/>
    <w:rsid w:val="007C32C0"/>
    <w:rsid w:val="007C5035"/>
    <w:rsid w:val="007C7F4F"/>
    <w:rsid w:val="007D3124"/>
    <w:rsid w:val="007D453D"/>
    <w:rsid w:val="007E30B4"/>
    <w:rsid w:val="007E3ACE"/>
    <w:rsid w:val="007F0A00"/>
    <w:rsid w:val="007F14E1"/>
    <w:rsid w:val="007F488F"/>
    <w:rsid w:val="007F6E0C"/>
    <w:rsid w:val="00800281"/>
    <w:rsid w:val="00802D80"/>
    <w:rsid w:val="0080742A"/>
    <w:rsid w:val="00812231"/>
    <w:rsid w:val="008170D6"/>
    <w:rsid w:val="008252E4"/>
    <w:rsid w:val="00843803"/>
    <w:rsid w:val="00844571"/>
    <w:rsid w:val="00850B85"/>
    <w:rsid w:val="00855623"/>
    <w:rsid w:val="008601DB"/>
    <w:rsid w:val="00860B2B"/>
    <w:rsid w:val="00867068"/>
    <w:rsid w:val="008670AD"/>
    <w:rsid w:val="00867702"/>
    <w:rsid w:val="0087109C"/>
    <w:rsid w:val="00874E44"/>
    <w:rsid w:val="0088014F"/>
    <w:rsid w:val="00882C95"/>
    <w:rsid w:val="0088415D"/>
    <w:rsid w:val="00884505"/>
    <w:rsid w:val="00890742"/>
    <w:rsid w:val="00891E74"/>
    <w:rsid w:val="008951BE"/>
    <w:rsid w:val="008A0A8C"/>
    <w:rsid w:val="008A297C"/>
    <w:rsid w:val="008A4C24"/>
    <w:rsid w:val="008A5AEC"/>
    <w:rsid w:val="008B1B85"/>
    <w:rsid w:val="008B604F"/>
    <w:rsid w:val="008B6D05"/>
    <w:rsid w:val="008B70EF"/>
    <w:rsid w:val="008C08C0"/>
    <w:rsid w:val="008C3769"/>
    <w:rsid w:val="008D1B45"/>
    <w:rsid w:val="008D484D"/>
    <w:rsid w:val="008D7736"/>
    <w:rsid w:val="008E00F8"/>
    <w:rsid w:val="008E05FB"/>
    <w:rsid w:val="008E3EC8"/>
    <w:rsid w:val="008E70ED"/>
    <w:rsid w:val="008F124B"/>
    <w:rsid w:val="008F22DF"/>
    <w:rsid w:val="008F5F76"/>
    <w:rsid w:val="00902EB8"/>
    <w:rsid w:val="00904725"/>
    <w:rsid w:val="00910AC9"/>
    <w:rsid w:val="0091341A"/>
    <w:rsid w:val="00916C4D"/>
    <w:rsid w:val="00930BFC"/>
    <w:rsid w:val="00940BC2"/>
    <w:rsid w:val="00942701"/>
    <w:rsid w:val="009444EF"/>
    <w:rsid w:val="00944AC7"/>
    <w:rsid w:val="00945CF7"/>
    <w:rsid w:val="00960A92"/>
    <w:rsid w:val="00961EFC"/>
    <w:rsid w:val="0096495A"/>
    <w:rsid w:val="00966E2D"/>
    <w:rsid w:val="0097334B"/>
    <w:rsid w:val="009764C3"/>
    <w:rsid w:val="00981ABC"/>
    <w:rsid w:val="009834A3"/>
    <w:rsid w:val="00984B93"/>
    <w:rsid w:val="009859DB"/>
    <w:rsid w:val="009914EB"/>
    <w:rsid w:val="00991AC2"/>
    <w:rsid w:val="00996478"/>
    <w:rsid w:val="00996EC9"/>
    <w:rsid w:val="009A640E"/>
    <w:rsid w:val="009A7B0C"/>
    <w:rsid w:val="009B472B"/>
    <w:rsid w:val="009C066D"/>
    <w:rsid w:val="009C09F3"/>
    <w:rsid w:val="009C4B8A"/>
    <w:rsid w:val="009D1296"/>
    <w:rsid w:val="009D72B5"/>
    <w:rsid w:val="009E1E43"/>
    <w:rsid w:val="009E7740"/>
    <w:rsid w:val="009F1AE5"/>
    <w:rsid w:val="009F258F"/>
    <w:rsid w:val="009F40DF"/>
    <w:rsid w:val="009F7F45"/>
    <w:rsid w:val="00A00E76"/>
    <w:rsid w:val="00A02986"/>
    <w:rsid w:val="00A04D47"/>
    <w:rsid w:val="00A06C8E"/>
    <w:rsid w:val="00A0799E"/>
    <w:rsid w:val="00A07EA9"/>
    <w:rsid w:val="00A107C9"/>
    <w:rsid w:val="00A11641"/>
    <w:rsid w:val="00A135C7"/>
    <w:rsid w:val="00A16AC5"/>
    <w:rsid w:val="00A21813"/>
    <w:rsid w:val="00A365C1"/>
    <w:rsid w:val="00A404AC"/>
    <w:rsid w:val="00A413F2"/>
    <w:rsid w:val="00A50DB0"/>
    <w:rsid w:val="00A5261B"/>
    <w:rsid w:val="00A53596"/>
    <w:rsid w:val="00A54F63"/>
    <w:rsid w:val="00A65C4B"/>
    <w:rsid w:val="00A73432"/>
    <w:rsid w:val="00A86132"/>
    <w:rsid w:val="00A869EC"/>
    <w:rsid w:val="00A9531C"/>
    <w:rsid w:val="00AA17A8"/>
    <w:rsid w:val="00AA3FF8"/>
    <w:rsid w:val="00AA4E21"/>
    <w:rsid w:val="00AA68D8"/>
    <w:rsid w:val="00AB4366"/>
    <w:rsid w:val="00AB6B72"/>
    <w:rsid w:val="00AC3640"/>
    <w:rsid w:val="00AC79D9"/>
    <w:rsid w:val="00AD15BF"/>
    <w:rsid w:val="00AD1987"/>
    <w:rsid w:val="00AD5DA3"/>
    <w:rsid w:val="00AE138B"/>
    <w:rsid w:val="00AE52FF"/>
    <w:rsid w:val="00AF0061"/>
    <w:rsid w:val="00AF18B9"/>
    <w:rsid w:val="00AF353A"/>
    <w:rsid w:val="00AF7533"/>
    <w:rsid w:val="00B03381"/>
    <w:rsid w:val="00B04C31"/>
    <w:rsid w:val="00B11B0D"/>
    <w:rsid w:val="00B12D81"/>
    <w:rsid w:val="00B14511"/>
    <w:rsid w:val="00B21B07"/>
    <w:rsid w:val="00B2713A"/>
    <w:rsid w:val="00B303AC"/>
    <w:rsid w:val="00B31E6B"/>
    <w:rsid w:val="00B355F0"/>
    <w:rsid w:val="00B3646D"/>
    <w:rsid w:val="00B429CA"/>
    <w:rsid w:val="00B452EE"/>
    <w:rsid w:val="00B47D20"/>
    <w:rsid w:val="00B50125"/>
    <w:rsid w:val="00B52F72"/>
    <w:rsid w:val="00B57E89"/>
    <w:rsid w:val="00B72E49"/>
    <w:rsid w:val="00B737EA"/>
    <w:rsid w:val="00B744EC"/>
    <w:rsid w:val="00B74CA3"/>
    <w:rsid w:val="00B75C55"/>
    <w:rsid w:val="00B816E7"/>
    <w:rsid w:val="00B87091"/>
    <w:rsid w:val="00B91D74"/>
    <w:rsid w:val="00B94CF1"/>
    <w:rsid w:val="00B95132"/>
    <w:rsid w:val="00BA3772"/>
    <w:rsid w:val="00BA3874"/>
    <w:rsid w:val="00BA454A"/>
    <w:rsid w:val="00BA5F5A"/>
    <w:rsid w:val="00BB78CA"/>
    <w:rsid w:val="00BC4420"/>
    <w:rsid w:val="00BC796C"/>
    <w:rsid w:val="00BD286A"/>
    <w:rsid w:val="00BD69F5"/>
    <w:rsid w:val="00BE03A9"/>
    <w:rsid w:val="00BE1AA8"/>
    <w:rsid w:val="00BE2264"/>
    <w:rsid w:val="00BF3B67"/>
    <w:rsid w:val="00C00D88"/>
    <w:rsid w:val="00C05AA6"/>
    <w:rsid w:val="00C105B7"/>
    <w:rsid w:val="00C122A4"/>
    <w:rsid w:val="00C141FC"/>
    <w:rsid w:val="00C21E1C"/>
    <w:rsid w:val="00C3010C"/>
    <w:rsid w:val="00C30680"/>
    <w:rsid w:val="00C30E0E"/>
    <w:rsid w:val="00C44527"/>
    <w:rsid w:val="00C45BCF"/>
    <w:rsid w:val="00C51C89"/>
    <w:rsid w:val="00C61062"/>
    <w:rsid w:val="00C63BD5"/>
    <w:rsid w:val="00C71BF8"/>
    <w:rsid w:val="00C73F87"/>
    <w:rsid w:val="00C771EC"/>
    <w:rsid w:val="00C84AF8"/>
    <w:rsid w:val="00C87B09"/>
    <w:rsid w:val="00C87DED"/>
    <w:rsid w:val="00C90D3F"/>
    <w:rsid w:val="00C92E09"/>
    <w:rsid w:val="00C93C5F"/>
    <w:rsid w:val="00C956C1"/>
    <w:rsid w:val="00CA62B7"/>
    <w:rsid w:val="00CC033D"/>
    <w:rsid w:val="00CC0D5C"/>
    <w:rsid w:val="00CC1176"/>
    <w:rsid w:val="00CC2BB0"/>
    <w:rsid w:val="00CC40E7"/>
    <w:rsid w:val="00CD0A0E"/>
    <w:rsid w:val="00CD756F"/>
    <w:rsid w:val="00CF1DCC"/>
    <w:rsid w:val="00CF38E8"/>
    <w:rsid w:val="00CF6E12"/>
    <w:rsid w:val="00CF6FDC"/>
    <w:rsid w:val="00CF7B39"/>
    <w:rsid w:val="00D02943"/>
    <w:rsid w:val="00D033DF"/>
    <w:rsid w:val="00D04675"/>
    <w:rsid w:val="00D15F67"/>
    <w:rsid w:val="00D23D1C"/>
    <w:rsid w:val="00D32CE9"/>
    <w:rsid w:val="00D355C5"/>
    <w:rsid w:val="00D36A64"/>
    <w:rsid w:val="00D4248E"/>
    <w:rsid w:val="00D459E1"/>
    <w:rsid w:val="00D46A35"/>
    <w:rsid w:val="00D47E42"/>
    <w:rsid w:val="00D50C1F"/>
    <w:rsid w:val="00D523C2"/>
    <w:rsid w:val="00D631B7"/>
    <w:rsid w:val="00D641B4"/>
    <w:rsid w:val="00D7606E"/>
    <w:rsid w:val="00D807F1"/>
    <w:rsid w:val="00D8739D"/>
    <w:rsid w:val="00D92BCE"/>
    <w:rsid w:val="00D930CE"/>
    <w:rsid w:val="00D94BEC"/>
    <w:rsid w:val="00D95B1A"/>
    <w:rsid w:val="00DA0B19"/>
    <w:rsid w:val="00DA5BA2"/>
    <w:rsid w:val="00DB11AB"/>
    <w:rsid w:val="00DB1BE3"/>
    <w:rsid w:val="00DB5006"/>
    <w:rsid w:val="00DB54B6"/>
    <w:rsid w:val="00DB6491"/>
    <w:rsid w:val="00DB7080"/>
    <w:rsid w:val="00DC3B3A"/>
    <w:rsid w:val="00DC3ECD"/>
    <w:rsid w:val="00DC5200"/>
    <w:rsid w:val="00DC7E36"/>
    <w:rsid w:val="00DD005F"/>
    <w:rsid w:val="00DD0654"/>
    <w:rsid w:val="00DD0E84"/>
    <w:rsid w:val="00DD6361"/>
    <w:rsid w:val="00DE05C3"/>
    <w:rsid w:val="00DE44A8"/>
    <w:rsid w:val="00DE5347"/>
    <w:rsid w:val="00DE55CB"/>
    <w:rsid w:val="00DE7414"/>
    <w:rsid w:val="00DF0B22"/>
    <w:rsid w:val="00DF2A62"/>
    <w:rsid w:val="00DF36B1"/>
    <w:rsid w:val="00E017FA"/>
    <w:rsid w:val="00E02816"/>
    <w:rsid w:val="00E039B2"/>
    <w:rsid w:val="00E0586E"/>
    <w:rsid w:val="00E105BD"/>
    <w:rsid w:val="00E11D40"/>
    <w:rsid w:val="00E14A25"/>
    <w:rsid w:val="00E17BA0"/>
    <w:rsid w:val="00E22F5C"/>
    <w:rsid w:val="00E2349D"/>
    <w:rsid w:val="00E32F87"/>
    <w:rsid w:val="00E3604C"/>
    <w:rsid w:val="00E362C0"/>
    <w:rsid w:val="00E42154"/>
    <w:rsid w:val="00E42A84"/>
    <w:rsid w:val="00E43FB1"/>
    <w:rsid w:val="00E446EF"/>
    <w:rsid w:val="00E46C48"/>
    <w:rsid w:val="00E50522"/>
    <w:rsid w:val="00E51E78"/>
    <w:rsid w:val="00E53849"/>
    <w:rsid w:val="00E543A0"/>
    <w:rsid w:val="00E55385"/>
    <w:rsid w:val="00E56A03"/>
    <w:rsid w:val="00E57881"/>
    <w:rsid w:val="00E649D6"/>
    <w:rsid w:val="00E754D4"/>
    <w:rsid w:val="00E84540"/>
    <w:rsid w:val="00E87AB1"/>
    <w:rsid w:val="00E87F10"/>
    <w:rsid w:val="00E91FD5"/>
    <w:rsid w:val="00E94147"/>
    <w:rsid w:val="00E94218"/>
    <w:rsid w:val="00E9630B"/>
    <w:rsid w:val="00EA060C"/>
    <w:rsid w:val="00EA4019"/>
    <w:rsid w:val="00EA5151"/>
    <w:rsid w:val="00EB27B4"/>
    <w:rsid w:val="00EB408A"/>
    <w:rsid w:val="00EC24E0"/>
    <w:rsid w:val="00EC2633"/>
    <w:rsid w:val="00EC3955"/>
    <w:rsid w:val="00EC7BC4"/>
    <w:rsid w:val="00ED1DD9"/>
    <w:rsid w:val="00ED266E"/>
    <w:rsid w:val="00ED3332"/>
    <w:rsid w:val="00ED3498"/>
    <w:rsid w:val="00ED4745"/>
    <w:rsid w:val="00ED47C2"/>
    <w:rsid w:val="00ED4A93"/>
    <w:rsid w:val="00ED64E7"/>
    <w:rsid w:val="00EE08B1"/>
    <w:rsid w:val="00EE2390"/>
    <w:rsid w:val="00EE3CF2"/>
    <w:rsid w:val="00EE6BC1"/>
    <w:rsid w:val="00EF2F71"/>
    <w:rsid w:val="00F00250"/>
    <w:rsid w:val="00F01A46"/>
    <w:rsid w:val="00F039C2"/>
    <w:rsid w:val="00F048FC"/>
    <w:rsid w:val="00F04F9F"/>
    <w:rsid w:val="00F10D4C"/>
    <w:rsid w:val="00F1266E"/>
    <w:rsid w:val="00F17945"/>
    <w:rsid w:val="00F26CB2"/>
    <w:rsid w:val="00F35CCA"/>
    <w:rsid w:val="00F3642B"/>
    <w:rsid w:val="00F41504"/>
    <w:rsid w:val="00F43188"/>
    <w:rsid w:val="00F57E47"/>
    <w:rsid w:val="00F628C8"/>
    <w:rsid w:val="00F75FB9"/>
    <w:rsid w:val="00F767B6"/>
    <w:rsid w:val="00F7730A"/>
    <w:rsid w:val="00F82B6B"/>
    <w:rsid w:val="00F86B42"/>
    <w:rsid w:val="00F91E69"/>
    <w:rsid w:val="00FA02DB"/>
    <w:rsid w:val="00FA1E73"/>
    <w:rsid w:val="00FA2BC9"/>
    <w:rsid w:val="00FA65A1"/>
    <w:rsid w:val="00FB6C9F"/>
    <w:rsid w:val="00FC6705"/>
    <w:rsid w:val="00FD1AAB"/>
    <w:rsid w:val="00FD30AA"/>
    <w:rsid w:val="00FD7363"/>
    <w:rsid w:val="00FE2146"/>
    <w:rsid w:val="00FE2202"/>
    <w:rsid w:val="00FE381B"/>
    <w:rsid w:val="00FE5D21"/>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E21"/>
    <w:pPr>
      <w:autoSpaceDE w:val="0"/>
      <w:autoSpaceDN w:val="0"/>
      <w:adjustRightInd w:val="0"/>
      <w:spacing w:after="240" w:line="240" w:lineRule="auto"/>
      <w:outlineLvl w:val="0"/>
    </w:pPr>
    <w:rPr>
      <w:rFonts w:ascii="Arial" w:eastAsia="Times New Roman" w:hAnsi="Arial" w:cs="ITCAvantGardePro-Demi"/>
      <w:b/>
      <w:sz w:val="28"/>
      <w:szCs w:val="28"/>
      <w:lang w:eastAsia="en-GB"/>
    </w:rPr>
  </w:style>
  <w:style w:type="paragraph" w:styleId="Heading2">
    <w:name w:val="heading 2"/>
    <w:next w:val="Normal"/>
    <w:link w:val="Heading2Char"/>
    <w:qFormat/>
    <w:rsid w:val="00AA4E21"/>
    <w:pPr>
      <w:spacing w:after="120" w:line="240" w:lineRule="auto"/>
      <w:outlineLvl w:val="1"/>
    </w:pPr>
    <w:rPr>
      <w:rFonts w:ascii="Arial" w:eastAsia="Times New Roman" w:hAnsi="Arial" w:cs="Arial"/>
      <w:b/>
      <w:bCs/>
      <w:sz w:val="24"/>
      <w:lang w:eastAsia="en-GB"/>
    </w:rPr>
  </w:style>
  <w:style w:type="paragraph" w:styleId="Heading3">
    <w:name w:val="heading 3"/>
    <w:next w:val="Normal"/>
    <w:link w:val="Heading3Char"/>
    <w:qFormat/>
    <w:rsid w:val="00AA4E21"/>
    <w:pPr>
      <w:keepNext/>
      <w:spacing w:after="60" w:line="240" w:lineRule="auto"/>
      <w:outlineLvl w:val="2"/>
    </w:pPr>
    <w:rPr>
      <w:rFonts w:ascii="Arial" w:eastAsia="Times New Roman" w:hAnsi="Arial" w:cs="Arial"/>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 w:type="character" w:customStyle="1" w:styleId="Heading1Char">
    <w:name w:val="Heading 1 Char"/>
    <w:basedOn w:val="DefaultParagraphFont"/>
    <w:link w:val="Heading1"/>
    <w:rsid w:val="00AA4E21"/>
    <w:rPr>
      <w:rFonts w:ascii="Arial" w:eastAsia="Times New Roman" w:hAnsi="Arial" w:cs="ITCAvantGardePro-Demi"/>
      <w:b/>
      <w:sz w:val="28"/>
      <w:szCs w:val="28"/>
      <w:lang w:eastAsia="en-GB"/>
    </w:rPr>
  </w:style>
  <w:style w:type="character" w:customStyle="1" w:styleId="Heading2Char">
    <w:name w:val="Heading 2 Char"/>
    <w:basedOn w:val="DefaultParagraphFont"/>
    <w:link w:val="Heading2"/>
    <w:rsid w:val="00AA4E21"/>
    <w:rPr>
      <w:rFonts w:ascii="Arial" w:eastAsia="Times New Roman" w:hAnsi="Arial" w:cs="Arial"/>
      <w:b/>
      <w:bCs/>
      <w:sz w:val="24"/>
      <w:lang w:eastAsia="en-GB"/>
    </w:rPr>
  </w:style>
  <w:style w:type="character" w:customStyle="1" w:styleId="Heading3Char">
    <w:name w:val="Heading 3 Char"/>
    <w:basedOn w:val="DefaultParagraphFont"/>
    <w:link w:val="Heading3"/>
    <w:rsid w:val="00AA4E21"/>
    <w:rPr>
      <w:rFonts w:ascii="Arial" w:eastAsia="Times New Roman" w:hAnsi="Arial" w:cs="Arial"/>
      <w:b/>
      <w:bCs/>
      <w:lang w:eastAsia="en-GB"/>
    </w:rPr>
  </w:style>
  <w:style w:type="character" w:customStyle="1" w:styleId="BodytextChar">
    <w:name w:val="Body text Char"/>
    <w:link w:val="BodyText1"/>
    <w:rsid w:val="00AA4E21"/>
    <w:rPr>
      <w:rFonts w:ascii="Arial" w:hAnsi="Arial" w:cs="ITCAvantGardePro-Bk"/>
      <w:bCs/>
      <w:lang w:eastAsia="en-GB"/>
    </w:rPr>
  </w:style>
  <w:style w:type="paragraph" w:customStyle="1" w:styleId="BodyText1">
    <w:name w:val="Body Text1"/>
    <w:basedOn w:val="Normal"/>
    <w:link w:val="BodytextChar"/>
    <w:rsid w:val="00AA4E21"/>
    <w:pPr>
      <w:autoSpaceDE w:val="0"/>
      <w:autoSpaceDN w:val="0"/>
      <w:adjustRightInd w:val="0"/>
      <w:spacing w:after="240" w:line="360" w:lineRule="auto"/>
    </w:pPr>
    <w:rPr>
      <w:rFonts w:ascii="Arial" w:hAnsi="Arial" w:cs="ITCAvantGardePro-Bk"/>
      <w:bCs/>
      <w:lang w:eastAsia="en-GB"/>
    </w:rPr>
  </w:style>
  <w:style w:type="character" w:customStyle="1" w:styleId="Bodytextbold">
    <w:name w:val="Body text (bold)"/>
    <w:rsid w:val="00AA4E21"/>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E21"/>
    <w:pPr>
      <w:autoSpaceDE w:val="0"/>
      <w:autoSpaceDN w:val="0"/>
      <w:adjustRightInd w:val="0"/>
      <w:spacing w:after="240" w:line="240" w:lineRule="auto"/>
      <w:outlineLvl w:val="0"/>
    </w:pPr>
    <w:rPr>
      <w:rFonts w:ascii="Arial" w:eastAsia="Times New Roman" w:hAnsi="Arial" w:cs="ITCAvantGardePro-Demi"/>
      <w:b/>
      <w:sz w:val="28"/>
      <w:szCs w:val="28"/>
      <w:lang w:eastAsia="en-GB"/>
    </w:rPr>
  </w:style>
  <w:style w:type="paragraph" w:styleId="Heading2">
    <w:name w:val="heading 2"/>
    <w:next w:val="Normal"/>
    <w:link w:val="Heading2Char"/>
    <w:qFormat/>
    <w:rsid w:val="00AA4E21"/>
    <w:pPr>
      <w:spacing w:after="120" w:line="240" w:lineRule="auto"/>
      <w:outlineLvl w:val="1"/>
    </w:pPr>
    <w:rPr>
      <w:rFonts w:ascii="Arial" w:eastAsia="Times New Roman" w:hAnsi="Arial" w:cs="Arial"/>
      <w:b/>
      <w:bCs/>
      <w:sz w:val="24"/>
      <w:lang w:eastAsia="en-GB"/>
    </w:rPr>
  </w:style>
  <w:style w:type="paragraph" w:styleId="Heading3">
    <w:name w:val="heading 3"/>
    <w:next w:val="Normal"/>
    <w:link w:val="Heading3Char"/>
    <w:qFormat/>
    <w:rsid w:val="00AA4E21"/>
    <w:pPr>
      <w:keepNext/>
      <w:spacing w:after="60" w:line="240" w:lineRule="auto"/>
      <w:outlineLvl w:val="2"/>
    </w:pPr>
    <w:rPr>
      <w:rFonts w:ascii="Arial" w:eastAsia="Times New Roman" w:hAnsi="Arial" w:cs="Arial"/>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 w:type="character" w:customStyle="1" w:styleId="Heading1Char">
    <w:name w:val="Heading 1 Char"/>
    <w:basedOn w:val="DefaultParagraphFont"/>
    <w:link w:val="Heading1"/>
    <w:rsid w:val="00AA4E21"/>
    <w:rPr>
      <w:rFonts w:ascii="Arial" w:eastAsia="Times New Roman" w:hAnsi="Arial" w:cs="ITCAvantGardePro-Demi"/>
      <w:b/>
      <w:sz w:val="28"/>
      <w:szCs w:val="28"/>
      <w:lang w:eastAsia="en-GB"/>
    </w:rPr>
  </w:style>
  <w:style w:type="character" w:customStyle="1" w:styleId="Heading2Char">
    <w:name w:val="Heading 2 Char"/>
    <w:basedOn w:val="DefaultParagraphFont"/>
    <w:link w:val="Heading2"/>
    <w:rsid w:val="00AA4E21"/>
    <w:rPr>
      <w:rFonts w:ascii="Arial" w:eastAsia="Times New Roman" w:hAnsi="Arial" w:cs="Arial"/>
      <w:b/>
      <w:bCs/>
      <w:sz w:val="24"/>
      <w:lang w:eastAsia="en-GB"/>
    </w:rPr>
  </w:style>
  <w:style w:type="character" w:customStyle="1" w:styleId="Heading3Char">
    <w:name w:val="Heading 3 Char"/>
    <w:basedOn w:val="DefaultParagraphFont"/>
    <w:link w:val="Heading3"/>
    <w:rsid w:val="00AA4E21"/>
    <w:rPr>
      <w:rFonts w:ascii="Arial" w:eastAsia="Times New Roman" w:hAnsi="Arial" w:cs="Arial"/>
      <w:b/>
      <w:bCs/>
      <w:lang w:eastAsia="en-GB"/>
    </w:rPr>
  </w:style>
  <w:style w:type="character" w:customStyle="1" w:styleId="BodytextChar">
    <w:name w:val="Body text Char"/>
    <w:link w:val="BodyText1"/>
    <w:rsid w:val="00AA4E21"/>
    <w:rPr>
      <w:rFonts w:ascii="Arial" w:hAnsi="Arial" w:cs="ITCAvantGardePro-Bk"/>
      <w:bCs/>
      <w:lang w:eastAsia="en-GB"/>
    </w:rPr>
  </w:style>
  <w:style w:type="paragraph" w:customStyle="1" w:styleId="BodyText1">
    <w:name w:val="Body Text1"/>
    <w:basedOn w:val="Normal"/>
    <w:link w:val="BodytextChar"/>
    <w:rsid w:val="00AA4E21"/>
    <w:pPr>
      <w:autoSpaceDE w:val="0"/>
      <w:autoSpaceDN w:val="0"/>
      <w:adjustRightInd w:val="0"/>
      <w:spacing w:after="240" w:line="360" w:lineRule="auto"/>
    </w:pPr>
    <w:rPr>
      <w:rFonts w:ascii="Arial" w:hAnsi="Arial" w:cs="ITCAvantGardePro-Bk"/>
      <w:bCs/>
      <w:lang w:eastAsia="en-GB"/>
    </w:rPr>
  </w:style>
  <w:style w:type="character" w:customStyle="1" w:styleId="Bodytextbold">
    <w:name w:val="Body text (bold)"/>
    <w:rsid w:val="00AA4E21"/>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567">
      <w:bodyDiv w:val="1"/>
      <w:marLeft w:val="0"/>
      <w:marRight w:val="0"/>
      <w:marTop w:val="0"/>
      <w:marBottom w:val="0"/>
      <w:divBdr>
        <w:top w:val="none" w:sz="0" w:space="0" w:color="auto"/>
        <w:left w:val="none" w:sz="0" w:space="0" w:color="auto"/>
        <w:bottom w:val="none" w:sz="0" w:space="0" w:color="auto"/>
        <w:right w:val="none" w:sz="0" w:space="0" w:color="auto"/>
      </w:divBdr>
    </w:div>
    <w:div w:id="253900353">
      <w:bodyDiv w:val="1"/>
      <w:marLeft w:val="0"/>
      <w:marRight w:val="0"/>
      <w:marTop w:val="0"/>
      <w:marBottom w:val="0"/>
      <w:divBdr>
        <w:top w:val="none" w:sz="0" w:space="0" w:color="auto"/>
        <w:left w:val="none" w:sz="0" w:space="0" w:color="auto"/>
        <w:bottom w:val="none" w:sz="0" w:space="0" w:color="auto"/>
        <w:right w:val="none" w:sz="0" w:space="0" w:color="auto"/>
      </w:divBdr>
    </w:div>
    <w:div w:id="427122401">
      <w:bodyDiv w:val="1"/>
      <w:marLeft w:val="0"/>
      <w:marRight w:val="0"/>
      <w:marTop w:val="0"/>
      <w:marBottom w:val="0"/>
      <w:divBdr>
        <w:top w:val="none" w:sz="0" w:space="0" w:color="auto"/>
        <w:left w:val="none" w:sz="0" w:space="0" w:color="auto"/>
        <w:bottom w:val="none" w:sz="0" w:space="0" w:color="auto"/>
        <w:right w:val="none" w:sz="0" w:space="0" w:color="auto"/>
      </w:divBdr>
    </w:div>
    <w:div w:id="534001574">
      <w:bodyDiv w:val="1"/>
      <w:marLeft w:val="0"/>
      <w:marRight w:val="0"/>
      <w:marTop w:val="0"/>
      <w:marBottom w:val="0"/>
      <w:divBdr>
        <w:top w:val="none" w:sz="0" w:space="0" w:color="auto"/>
        <w:left w:val="none" w:sz="0" w:space="0" w:color="auto"/>
        <w:bottom w:val="none" w:sz="0" w:space="0" w:color="auto"/>
        <w:right w:val="none" w:sz="0" w:space="0" w:color="auto"/>
      </w:divBdr>
      <w:divsChild>
        <w:div w:id="557472898">
          <w:marLeft w:val="0"/>
          <w:marRight w:val="0"/>
          <w:marTop w:val="0"/>
          <w:marBottom w:val="0"/>
          <w:divBdr>
            <w:top w:val="none" w:sz="0" w:space="0" w:color="auto"/>
            <w:left w:val="none" w:sz="0" w:space="0" w:color="auto"/>
            <w:bottom w:val="none" w:sz="0" w:space="0" w:color="auto"/>
            <w:right w:val="none" w:sz="0" w:space="0" w:color="auto"/>
          </w:divBdr>
        </w:div>
        <w:div w:id="2030376067">
          <w:marLeft w:val="0"/>
          <w:marRight w:val="0"/>
          <w:marTop w:val="0"/>
          <w:marBottom w:val="0"/>
          <w:divBdr>
            <w:top w:val="none" w:sz="0" w:space="0" w:color="auto"/>
            <w:left w:val="none" w:sz="0" w:space="0" w:color="auto"/>
            <w:bottom w:val="none" w:sz="0" w:space="0" w:color="auto"/>
            <w:right w:val="none" w:sz="0" w:space="0" w:color="auto"/>
          </w:divBdr>
        </w:div>
        <w:div w:id="96600591">
          <w:marLeft w:val="0"/>
          <w:marRight w:val="0"/>
          <w:marTop w:val="0"/>
          <w:marBottom w:val="0"/>
          <w:divBdr>
            <w:top w:val="none" w:sz="0" w:space="0" w:color="auto"/>
            <w:left w:val="none" w:sz="0" w:space="0" w:color="auto"/>
            <w:bottom w:val="none" w:sz="0" w:space="0" w:color="auto"/>
            <w:right w:val="none" w:sz="0" w:space="0" w:color="auto"/>
          </w:divBdr>
        </w:div>
        <w:div w:id="1944454632">
          <w:marLeft w:val="0"/>
          <w:marRight w:val="0"/>
          <w:marTop w:val="0"/>
          <w:marBottom w:val="0"/>
          <w:divBdr>
            <w:top w:val="none" w:sz="0" w:space="0" w:color="auto"/>
            <w:left w:val="none" w:sz="0" w:space="0" w:color="auto"/>
            <w:bottom w:val="none" w:sz="0" w:space="0" w:color="auto"/>
            <w:right w:val="none" w:sz="0" w:space="0" w:color="auto"/>
          </w:divBdr>
        </w:div>
        <w:div w:id="345403170">
          <w:marLeft w:val="0"/>
          <w:marRight w:val="0"/>
          <w:marTop w:val="0"/>
          <w:marBottom w:val="0"/>
          <w:divBdr>
            <w:top w:val="none" w:sz="0" w:space="0" w:color="auto"/>
            <w:left w:val="none" w:sz="0" w:space="0" w:color="auto"/>
            <w:bottom w:val="none" w:sz="0" w:space="0" w:color="auto"/>
            <w:right w:val="none" w:sz="0" w:space="0" w:color="auto"/>
          </w:divBdr>
        </w:div>
        <w:div w:id="355934262">
          <w:marLeft w:val="0"/>
          <w:marRight w:val="0"/>
          <w:marTop w:val="0"/>
          <w:marBottom w:val="0"/>
          <w:divBdr>
            <w:top w:val="none" w:sz="0" w:space="0" w:color="auto"/>
            <w:left w:val="none" w:sz="0" w:space="0" w:color="auto"/>
            <w:bottom w:val="none" w:sz="0" w:space="0" w:color="auto"/>
            <w:right w:val="none" w:sz="0" w:space="0" w:color="auto"/>
          </w:divBdr>
        </w:div>
        <w:div w:id="1175336785">
          <w:marLeft w:val="0"/>
          <w:marRight w:val="0"/>
          <w:marTop w:val="0"/>
          <w:marBottom w:val="0"/>
          <w:divBdr>
            <w:top w:val="none" w:sz="0" w:space="0" w:color="auto"/>
            <w:left w:val="none" w:sz="0" w:space="0" w:color="auto"/>
            <w:bottom w:val="none" w:sz="0" w:space="0" w:color="auto"/>
            <w:right w:val="none" w:sz="0" w:space="0" w:color="auto"/>
          </w:divBdr>
        </w:div>
        <w:div w:id="818764981">
          <w:marLeft w:val="0"/>
          <w:marRight w:val="0"/>
          <w:marTop w:val="0"/>
          <w:marBottom w:val="0"/>
          <w:divBdr>
            <w:top w:val="none" w:sz="0" w:space="0" w:color="auto"/>
            <w:left w:val="none" w:sz="0" w:space="0" w:color="auto"/>
            <w:bottom w:val="none" w:sz="0" w:space="0" w:color="auto"/>
            <w:right w:val="none" w:sz="0" w:space="0" w:color="auto"/>
          </w:divBdr>
        </w:div>
        <w:div w:id="998772598">
          <w:marLeft w:val="0"/>
          <w:marRight w:val="0"/>
          <w:marTop w:val="0"/>
          <w:marBottom w:val="0"/>
          <w:divBdr>
            <w:top w:val="none" w:sz="0" w:space="0" w:color="auto"/>
            <w:left w:val="none" w:sz="0" w:space="0" w:color="auto"/>
            <w:bottom w:val="none" w:sz="0" w:space="0" w:color="auto"/>
            <w:right w:val="none" w:sz="0" w:space="0" w:color="auto"/>
          </w:divBdr>
        </w:div>
        <w:div w:id="530922421">
          <w:marLeft w:val="0"/>
          <w:marRight w:val="0"/>
          <w:marTop w:val="0"/>
          <w:marBottom w:val="0"/>
          <w:divBdr>
            <w:top w:val="none" w:sz="0" w:space="0" w:color="auto"/>
            <w:left w:val="none" w:sz="0" w:space="0" w:color="auto"/>
            <w:bottom w:val="none" w:sz="0" w:space="0" w:color="auto"/>
            <w:right w:val="none" w:sz="0" w:space="0" w:color="auto"/>
          </w:divBdr>
        </w:div>
      </w:divsChild>
    </w:div>
    <w:div w:id="582448430">
      <w:bodyDiv w:val="1"/>
      <w:marLeft w:val="0"/>
      <w:marRight w:val="0"/>
      <w:marTop w:val="0"/>
      <w:marBottom w:val="0"/>
      <w:divBdr>
        <w:top w:val="none" w:sz="0" w:space="0" w:color="auto"/>
        <w:left w:val="none" w:sz="0" w:space="0" w:color="auto"/>
        <w:bottom w:val="none" w:sz="0" w:space="0" w:color="auto"/>
        <w:right w:val="none" w:sz="0" w:space="0" w:color="auto"/>
      </w:divBdr>
      <w:divsChild>
        <w:div w:id="2092391308">
          <w:marLeft w:val="0"/>
          <w:marRight w:val="0"/>
          <w:marTop w:val="0"/>
          <w:marBottom w:val="0"/>
          <w:divBdr>
            <w:top w:val="none" w:sz="0" w:space="0" w:color="auto"/>
            <w:left w:val="none" w:sz="0" w:space="0" w:color="auto"/>
            <w:bottom w:val="none" w:sz="0" w:space="0" w:color="auto"/>
            <w:right w:val="none" w:sz="0" w:space="0" w:color="auto"/>
          </w:divBdr>
          <w:divsChild>
            <w:div w:id="972908261">
              <w:marLeft w:val="0"/>
              <w:marRight w:val="0"/>
              <w:marTop w:val="0"/>
              <w:marBottom w:val="0"/>
              <w:divBdr>
                <w:top w:val="none" w:sz="0" w:space="0" w:color="auto"/>
                <w:left w:val="none" w:sz="0" w:space="0" w:color="auto"/>
                <w:bottom w:val="none" w:sz="0" w:space="0" w:color="auto"/>
                <w:right w:val="none" w:sz="0" w:space="0" w:color="auto"/>
              </w:divBdr>
              <w:divsChild>
                <w:div w:id="818495654">
                  <w:marLeft w:val="0"/>
                  <w:marRight w:val="0"/>
                  <w:marTop w:val="0"/>
                  <w:marBottom w:val="0"/>
                  <w:divBdr>
                    <w:top w:val="none" w:sz="0" w:space="0" w:color="auto"/>
                    <w:left w:val="none" w:sz="0" w:space="0" w:color="auto"/>
                    <w:bottom w:val="none" w:sz="0" w:space="0" w:color="auto"/>
                    <w:right w:val="none" w:sz="0" w:space="0" w:color="auto"/>
                  </w:divBdr>
                  <w:divsChild>
                    <w:div w:id="1029914777">
                      <w:marLeft w:val="0"/>
                      <w:marRight w:val="0"/>
                      <w:marTop w:val="0"/>
                      <w:marBottom w:val="0"/>
                      <w:divBdr>
                        <w:top w:val="none" w:sz="0" w:space="0" w:color="auto"/>
                        <w:left w:val="none" w:sz="0" w:space="0" w:color="auto"/>
                        <w:bottom w:val="none" w:sz="0" w:space="0" w:color="auto"/>
                        <w:right w:val="none" w:sz="0" w:space="0" w:color="auto"/>
                      </w:divBdr>
                    </w:div>
                    <w:div w:id="491486088">
                      <w:marLeft w:val="0"/>
                      <w:marRight w:val="0"/>
                      <w:marTop w:val="0"/>
                      <w:marBottom w:val="0"/>
                      <w:divBdr>
                        <w:top w:val="none" w:sz="0" w:space="0" w:color="auto"/>
                        <w:left w:val="none" w:sz="0" w:space="0" w:color="auto"/>
                        <w:bottom w:val="none" w:sz="0" w:space="0" w:color="auto"/>
                        <w:right w:val="none" w:sz="0" w:space="0" w:color="auto"/>
                      </w:divBdr>
                      <w:divsChild>
                        <w:div w:id="1045057979">
                          <w:marLeft w:val="0"/>
                          <w:marRight w:val="0"/>
                          <w:marTop w:val="0"/>
                          <w:marBottom w:val="0"/>
                          <w:divBdr>
                            <w:top w:val="none" w:sz="0" w:space="0" w:color="auto"/>
                            <w:left w:val="none" w:sz="0" w:space="0" w:color="auto"/>
                            <w:bottom w:val="none" w:sz="0" w:space="0" w:color="auto"/>
                            <w:right w:val="none" w:sz="0" w:space="0" w:color="auto"/>
                          </w:divBdr>
                        </w:div>
                        <w:div w:id="200677402">
                          <w:marLeft w:val="0"/>
                          <w:marRight w:val="0"/>
                          <w:marTop w:val="0"/>
                          <w:marBottom w:val="0"/>
                          <w:divBdr>
                            <w:top w:val="none" w:sz="0" w:space="0" w:color="auto"/>
                            <w:left w:val="none" w:sz="0" w:space="0" w:color="auto"/>
                            <w:bottom w:val="none" w:sz="0" w:space="0" w:color="auto"/>
                            <w:right w:val="none" w:sz="0" w:space="0" w:color="auto"/>
                          </w:divBdr>
                          <w:divsChild>
                            <w:div w:id="81995924">
                              <w:marLeft w:val="0"/>
                              <w:marRight w:val="0"/>
                              <w:marTop w:val="0"/>
                              <w:marBottom w:val="0"/>
                              <w:divBdr>
                                <w:top w:val="none" w:sz="0" w:space="0" w:color="auto"/>
                                <w:left w:val="none" w:sz="0" w:space="0" w:color="auto"/>
                                <w:bottom w:val="none" w:sz="0" w:space="0" w:color="auto"/>
                                <w:right w:val="none" w:sz="0" w:space="0" w:color="auto"/>
                              </w:divBdr>
                            </w:div>
                            <w:div w:id="14416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57023">
      <w:bodyDiv w:val="1"/>
      <w:marLeft w:val="0"/>
      <w:marRight w:val="0"/>
      <w:marTop w:val="0"/>
      <w:marBottom w:val="0"/>
      <w:divBdr>
        <w:top w:val="none" w:sz="0" w:space="0" w:color="auto"/>
        <w:left w:val="none" w:sz="0" w:space="0" w:color="auto"/>
        <w:bottom w:val="none" w:sz="0" w:space="0" w:color="auto"/>
        <w:right w:val="none" w:sz="0" w:space="0" w:color="auto"/>
      </w:divBdr>
      <w:divsChild>
        <w:div w:id="370346339">
          <w:marLeft w:val="0"/>
          <w:marRight w:val="0"/>
          <w:marTop w:val="0"/>
          <w:marBottom w:val="0"/>
          <w:divBdr>
            <w:top w:val="none" w:sz="0" w:space="0" w:color="auto"/>
            <w:left w:val="none" w:sz="0" w:space="0" w:color="auto"/>
            <w:bottom w:val="none" w:sz="0" w:space="0" w:color="auto"/>
            <w:right w:val="none" w:sz="0" w:space="0" w:color="auto"/>
          </w:divBdr>
          <w:divsChild>
            <w:div w:id="1376396181">
              <w:marLeft w:val="0"/>
              <w:marRight w:val="0"/>
              <w:marTop w:val="0"/>
              <w:marBottom w:val="0"/>
              <w:divBdr>
                <w:top w:val="none" w:sz="0" w:space="0" w:color="auto"/>
                <w:left w:val="none" w:sz="0" w:space="0" w:color="auto"/>
                <w:bottom w:val="none" w:sz="0" w:space="0" w:color="auto"/>
                <w:right w:val="none" w:sz="0" w:space="0" w:color="auto"/>
              </w:divBdr>
              <w:divsChild>
                <w:div w:id="1052848547">
                  <w:marLeft w:val="0"/>
                  <w:marRight w:val="0"/>
                  <w:marTop w:val="0"/>
                  <w:marBottom w:val="0"/>
                  <w:divBdr>
                    <w:top w:val="none" w:sz="0" w:space="0" w:color="auto"/>
                    <w:left w:val="none" w:sz="0" w:space="0" w:color="auto"/>
                    <w:bottom w:val="none" w:sz="0" w:space="0" w:color="auto"/>
                    <w:right w:val="none" w:sz="0" w:space="0" w:color="auto"/>
                  </w:divBdr>
                  <w:divsChild>
                    <w:div w:id="1434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8589">
      <w:bodyDiv w:val="1"/>
      <w:marLeft w:val="0"/>
      <w:marRight w:val="0"/>
      <w:marTop w:val="0"/>
      <w:marBottom w:val="0"/>
      <w:divBdr>
        <w:top w:val="none" w:sz="0" w:space="0" w:color="auto"/>
        <w:left w:val="none" w:sz="0" w:space="0" w:color="auto"/>
        <w:bottom w:val="none" w:sz="0" w:space="0" w:color="auto"/>
        <w:right w:val="none" w:sz="0" w:space="0" w:color="auto"/>
      </w:divBdr>
    </w:div>
    <w:div w:id="1439790281">
      <w:bodyDiv w:val="1"/>
      <w:marLeft w:val="0"/>
      <w:marRight w:val="0"/>
      <w:marTop w:val="0"/>
      <w:marBottom w:val="0"/>
      <w:divBdr>
        <w:top w:val="none" w:sz="0" w:space="0" w:color="auto"/>
        <w:left w:val="none" w:sz="0" w:space="0" w:color="auto"/>
        <w:bottom w:val="none" w:sz="0" w:space="0" w:color="auto"/>
        <w:right w:val="none" w:sz="0" w:space="0" w:color="auto"/>
      </w:divBdr>
    </w:div>
    <w:div w:id="1484128689">
      <w:bodyDiv w:val="1"/>
      <w:marLeft w:val="0"/>
      <w:marRight w:val="0"/>
      <w:marTop w:val="0"/>
      <w:marBottom w:val="0"/>
      <w:divBdr>
        <w:top w:val="none" w:sz="0" w:space="0" w:color="auto"/>
        <w:left w:val="none" w:sz="0" w:space="0" w:color="auto"/>
        <w:bottom w:val="none" w:sz="0" w:space="0" w:color="auto"/>
        <w:right w:val="none" w:sz="0" w:space="0" w:color="auto"/>
      </w:divBdr>
    </w:div>
    <w:div w:id="1680616479">
      <w:bodyDiv w:val="1"/>
      <w:marLeft w:val="0"/>
      <w:marRight w:val="0"/>
      <w:marTop w:val="0"/>
      <w:marBottom w:val="0"/>
      <w:divBdr>
        <w:top w:val="none" w:sz="0" w:space="0" w:color="auto"/>
        <w:left w:val="none" w:sz="0" w:space="0" w:color="auto"/>
        <w:bottom w:val="none" w:sz="0" w:space="0" w:color="auto"/>
        <w:right w:val="none" w:sz="0" w:space="0" w:color="auto"/>
      </w:divBdr>
      <w:divsChild>
        <w:div w:id="254438175">
          <w:marLeft w:val="0"/>
          <w:marRight w:val="0"/>
          <w:marTop w:val="0"/>
          <w:marBottom w:val="0"/>
          <w:divBdr>
            <w:top w:val="none" w:sz="0" w:space="0" w:color="auto"/>
            <w:left w:val="none" w:sz="0" w:space="0" w:color="auto"/>
            <w:bottom w:val="none" w:sz="0" w:space="0" w:color="auto"/>
            <w:right w:val="none" w:sz="0" w:space="0" w:color="auto"/>
          </w:divBdr>
        </w:div>
        <w:div w:id="845173196">
          <w:marLeft w:val="0"/>
          <w:marRight w:val="0"/>
          <w:marTop w:val="0"/>
          <w:marBottom w:val="0"/>
          <w:divBdr>
            <w:top w:val="none" w:sz="0" w:space="0" w:color="auto"/>
            <w:left w:val="none" w:sz="0" w:space="0" w:color="auto"/>
            <w:bottom w:val="none" w:sz="0" w:space="0" w:color="auto"/>
            <w:right w:val="none" w:sz="0" w:space="0" w:color="auto"/>
          </w:divBdr>
        </w:div>
        <w:div w:id="356658937">
          <w:marLeft w:val="0"/>
          <w:marRight w:val="0"/>
          <w:marTop w:val="0"/>
          <w:marBottom w:val="0"/>
          <w:divBdr>
            <w:top w:val="none" w:sz="0" w:space="0" w:color="auto"/>
            <w:left w:val="none" w:sz="0" w:space="0" w:color="auto"/>
            <w:bottom w:val="none" w:sz="0" w:space="0" w:color="auto"/>
            <w:right w:val="none" w:sz="0" w:space="0" w:color="auto"/>
          </w:divBdr>
        </w:div>
        <w:div w:id="684136195">
          <w:marLeft w:val="0"/>
          <w:marRight w:val="0"/>
          <w:marTop w:val="0"/>
          <w:marBottom w:val="0"/>
          <w:divBdr>
            <w:top w:val="none" w:sz="0" w:space="0" w:color="auto"/>
            <w:left w:val="none" w:sz="0" w:space="0" w:color="auto"/>
            <w:bottom w:val="none" w:sz="0" w:space="0" w:color="auto"/>
            <w:right w:val="none" w:sz="0" w:space="0" w:color="auto"/>
          </w:divBdr>
        </w:div>
        <w:div w:id="1696884821">
          <w:marLeft w:val="0"/>
          <w:marRight w:val="0"/>
          <w:marTop w:val="0"/>
          <w:marBottom w:val="0"/>
          <w:divBdr>
            <w:top w:val="none" w:sz="0" w:space="0" w:color="auto"/>
            <w:left w:val="none" w:sz="0" w:space="0" w:color="auto"/>
            <w:bottom w:val="none" w:sz="0" w:space="0" w:color="auto"/>
            <w:right w:val="none" w:sz="0" w:space="0" w:color="auto"/>
          </w:divBdr>
        </w:div>
        <w:div w:id="647252122">
          <w:marLeft w:val="0"/>
          <w:marRight w:val="0"/>
          <w:marTop w:val="0"/>
          <w:marBottom w:val="0"/>
          <w:divBdr>
            <w:top w:val="none" w:sz="0" w:space="0" w:color="auto"/>
            <w:left w:val="none" w:sz="0" w:space="0" w:color="auto"/>
            <w:bottom w:val="none" w:sz="0" w:space="0" w:color="auto"/>
            <w:right w:val="none" w:sz="0" w:space="0" w:color="auto"/>
          </w:divBdr>
        </w:div>
        <w:div w:id="1526404435">
          <w:marLeft w:val="0"/>
          <w:marRight w:val="0"/>
          <w:marTop w:val="0"/>
          <w:marBottom w:val="0"/>
          <w:divBdr>
            <w:top w:val="none" w:sz="0" w:space="0" w:color="auto"/>
            <w:left w:val="none" w:sz="0" w:space="0" w:color="auto"/>
            <w:bottom w:val="none" w:sz="0" w:space="0" w:color="auto"/>
            <w:right w:val="none" w:sz="0" w:space="0" w:color="auto"/>
          </w:divBdr>
        </w:div>
        <w:div w:id="280843884">
          <w:marLeft w:val="0"/>
          <w:marRight w:val="0"/>
          <w:marTop w:val="0"/>
          <w:marBottom w:val="0"/>
          <w:divBdr>
            <w:top w:val="none" w:sz="0" w:space="0" w:color="auto"/>
            <w:left w:val="none" w:sz="0" w:space="0" w:color="auto"/>
            <w:bottom w:val="none" w:sz="0" w:space="0" w:color="auto"/>
            <w:right w:val="none" w:sz="0" w:space="0" w:color="auto"/>
          </w:divBdr>
        </w:div>
        <w:div w:id="41946176">
          <w:marLeft w:val="0"/>
          <w:marRight w:val="0"/>
          <w:marTop w:val="0"/>
          <w:marBottom w:val="0"/>
          <w:divBdr>
            <w:top w:val="none" w:sz="0" w:space="0" w:color="auto"/>
            <w:left w:val="none" w:sz="0" w:space="0" w:color="auto"/>
            <w:bottom w:val="none" w:sz="0" w:space="0" w:color="auto"/>
            <w:right w:val="none" w:sz="0" w:space="0" w:color="auto"/>
          </w:divBdr>
        </w:div>
        <w:div w:id="269240912">
          <w:marLeft w:val="0"/>
          <w:marRight w:val="0"/>
          <w:marTop w:val="0"/>
          <w:marBottom w:val="0"/>
          <w:divBdr>
            <w:top w:val="none" w:sz="0" w:space="0" w:color="auto"/>
            <w:left w:val="none" w:sz="0" w:space="0" w:color="auto"/>
            <w:bottom w:val="none" w:sz="0" w:space="0" w:color="auto"/>
            <w:right w:val="none" w:sz="0" w:space="0" w:color="auto"/>
          </w:divBdr>
        </w:div>
        <w:div w:id="1860318184">
          <w:marLeft w:val="0"/>
          <w:marRight w:val="0"/>
          <w:marTop w:val="0"/>
          <w:marBottom w:val="0"/>
          <w:divBdr>
            <w:top w:val="none" w:sz="0" w:space="0" w:color="auto"/>
            <w:left w:val="none" w:sz="0" w:space="0" w:color="auto"/>
            <w:bottom w:val="none" w:sz="0" w:space="0" w:color="auto"/>
            <w:right w:val="none" w:sz="0" w:space="0" w:color="auto"/>
          </w:divBdr>
        </w:div>
      </w:divsChild>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sChild>
        <w:div w:id="232397908">
          <w:marLeft w:val="0"/>
          <w:marRight w:val="0"/>
          <w:marTop w:val="0"/>
          <w:marBottom w:val="0"/>
          <w:divBdr>
            <w:top w:val="none" w:sz="0" w:space="0" w:color="auto"/>
            <w:left w:val="none" w:sz="0" w:space="0" w:color="auto"/>
            <w:bottom w:val="none" w:sz="0" w:space="0" w:color="auto"/>
            <w:right w:val="none" w:sz="0" w:space="0" w:color="auto"/>
          </w:divBdr>
          <w:divsChild>
            <w:div w:id="802236939">
              <w:marLeft w:val="0"/>
              <w:marRight w:val="0"/>
              <w:marTop w:val="0"/>
              <w:marBottom w:val="0"/>
              <w:divBdr>
                <w:top w:val="none" w:sz="0" w:space="0" w:color="auto"/>
                <w:left w:val="none" w:sz="0" w:space="0" w:color="auto"/>
                <w:bottom w:val="none" w:sz="0" w:space="0" w:color="auto"/>
                <w:right w:val="none" w:sz="0" w:space="0" w:color="auto"/>
              </w:divBdr>
              <w:divsChild>
                <w:div w:id="904417320">
                  <w:marLeft w:val="0"/>
                  <w:marRight w:val="0"/>
                  <w:marTop w:val="0"/>
                  <w:marBottom w:val="0"/>
                  <w:divBdr>
                    <w:top w:val="none" w:sz="0" w:space="0" w:color="auto"/>
                    <w:left w:val="none" w:sz="0" w:space="0" w:color="auto"/>
                    <w:bottom w:val="none" w:sz="0" w:space="0" w:color="auto"/>
                    <w:right w:val="none" w:sz="0" w:space="0" w:color="auto"/>
                  </w:divBdr>
                  <w:divsChild>
                    <w:div w:id="156964553">
                      <w:marLeft w:val="0"/>
                      <w:marRight w:val="0"/>
                      <w:marTop w:val="0"/>
                      <w:marBottom w:val="0"/>
                      <w:divBdr>
                        <w:top w:val="none" w:sz="0" w:space="0" w:color="auto"/>
                        <w:left w:val="none" w:sz="0" w:space="0" w:color="auto"/>
                        <w:bottom w:val="none" w:sz="0" w:space="0" w:color="auto"/>
                        <w:right w:val="none" w:sz="0" w:space="0" w:color="auto"/>
                      </w:divBdr>
                      <w:divsChild>
                        <w:div w:id="1677338749">
                          <w:marLeft w:val="0"/>
                          <w:marRight w:val="0"/>
                          <w:marTop w:val="0"/>
                          <w:marBottom w:val="0"/>
                          <w:divBdr>
                            <w:top w:val="none" w:sz="0" w:space="0" w:color="auto"/>
                            <w:left w:val="none" w:sz="0" w:space="0" w:color="auto"/>
                            <w:bottom w:val="none" w:sz="0" w:space="0" w:color="auto"/>
                            <w:right w:val="none" w:sz="0" w:space="0" w:color="auto"/>
                          </w:divBdr>
                        </w:div>
                        <w:div w:id="1530949227">
                          <w:marLeft w:val="0"/>
                          <w:marRight w:val="0"/>
                          <w:marTop w:val="0"/>
                          <w:marBottom w:val="0"/>
                          <w:divBdr>
                            <w:top w:val="none" w:sz="0" w:space="0" w:color="auto"/>
                            <w:left w:val="none" w:sz="0" w:space="0" w:color="auto"/>
                            <w:bottom w:val="none" w:sz="0" w:space="0" w:color="auto"/>
                            <w:right w:val="none" w:sz="0" w:space="0" w:color="auto"/>
                          </w:divBdr>
                        </w:div>
                        <w:div w:id="500003402">
                          <w:marLeft w:val="0"/>
                          <w:marRight w:val="0"/>
                          <w:marTop w:val="0"/>
                          <w:marBottom w:val="0"/>
                          <w:divBdr>
                            <w:top w:val="none" w:sz="0" w:space="0" w:color="auto"/>
                            <w:left w:val="none" w:sz="0" w:space="0" w:color="auto"/>
                            <w:bottom w:val="none" w:sz="0" w:space="0" w:color="auto"/>
                            <w:right w:val="none" w:sz="0" w:space="0" w:color="auto"/>
                          </w:divBdr>
                        </w:div>
                        <w:div w:id="610554168">
                          <w:marLeft w:val="0"/>
                          <w:marRight w:val="0"/>
                          <w:marTop w:val="0"/>
                          <w:marBottom w:val="0"/>
                          <w:divBdr>
                            <w:top w:val="none" w:sz="0" w:space="0" w:color="auto"/>
                            <w:left w:val="none" w:sz="0" w:space="0" w:color="auto"/>
                            <w:bottom w:val="none" w:sz="0" w:space="0" w:color="auto"/>
                            <w:right w:val="none" w:sz="0" w:space="0" w:color="auto"/>
                          </w:divBdr>
                        </w:div>
                        <w:div w:id="1661228154">
                          <w:marLeft w:val="0"/>
                          <w:marRight w:val="0"/>
                          <w:marTop w:val="0"/>
                          <w:marBottom w:val="0"/>
                          <w:divBdr>
                            <w:top w:val="none" w:sz="0" w:space="0" w:color="auto"/>
                            <w:left w:val="none" w:sz="0" w:space="0" w:color="auto"/>
                            <w:bottom w:val="none" w:sz="0" w:space="0" w:color="auto"/>
                            <w:right w:val="none" w:sz="0" w:space="0" w:color="auto"/>
                          </w:divBdr>
                        </w:div>
                        <w:div w:id="1901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7247">
      <w:bodyDiv w:val="1"/>
      <w:marLeft w:val="0"/>
      <w:marRight w:val="0"/>
      <w:marTop w:val="0"/>
      <w:marBottom w:val="0"/>
      <w:divBdr>
        <w:top w:val="none" w:sz="0" w:space="0" w:color="auto"/>
        <w:left w:val="none" w:sz="0" w:space="0" w:color="auto"/>
        <w:bottom w:val="none" w:sz="0" w:space="0" w:color="auto"/>
        <w:right w:val="none" w:sz="0" w:space="0" w:color="auto"/>
      </w:divBdr>
    </w:div>
    <w:div w:id="1939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9256685">
          <w:marLeft w:val="0"/>
          <w:marRight w:val="0"/>
          <w:marTop w:val="0"/>
          <w:marBottom w:val="0"/>
          <w:divBdr>
            <w:top w:val="none" w:sz="0" w:space="0" w:color="auto"/>
            <w:left w:val="none" w:sz="0" w:space="0" w:color="auto"/>
            <w:bottom w:val="none" w:sz="0" w:space="0" w:color="auto"/>
            <w:right w:val="none" w:sz="0" w:space="0" w:color="auto"/>
          </w:divBdr>
        </w:div>
        <w:div w:id="658996444">
          <w:marLeft w:val="0"/>
          <w:marRight w:val="0"/>
          <w:marTop w:val="0"/>
          <w:marBottom w:val="0"/>
          <w:divBdr>
            <w:top w:val="none" w:sz="0" w:space="0" w:color="auto"/>
            <w:left w:val="none" w:sz="0" w:space="0" w:color="auto"/>
            <w:bottom w:val="none" w:sz="0" w:space="0" w:color="auto"/>
            <w:right w:val="none" w:sz="0" w:space="0" w:color="auto"/>
          </w:divBdr>
        </w:div>
        <w:div w:id="527530751">
          <w:marLeft w:val="0"/>
          <w:marRight w:val="0"/>
          <w:marTop w:val="0"/>
          <w:marBottom w:val="0"/>
          <w:divBdr>
            <w:top w:val="none" w:sz="0" w:space="0" w:color="auto"/>
            <w:left w:val="none" w:sz="0" w:space="0" w:color="auto"/>
            <w:bottom w:val="none" w:sz="0" w:space="0" w:color="auto"/>
            <w:right w:val="none" w:sz="0" w:space="0" w:color="auto"/>
          </w:divBdr>
        </w:div>
        <w:div w:id="1115829994">
          <w:marLeft w:val="0"/>
          <w:marRight w:val="0"/>
          <w:marTop w:val="0"/>
          <w:marBottom w:val="0"/>
          <w:divBdr>
            <w:top w:val="none" w:sz="0" w:space="0" w:color="auto"/>
            <w:left w:val="none" w:sz="0" w:space="0" w:color="auto"/>
            <w:bottom w:val="none" w:sz="0" w:space="0" w:color="auto"/>
            <w:right w:val="none" w:sz="0" w:space="0" w:color="auto"/>
          </w:divBdr>
        </w:div>
        <w:div w:id="1175847914">
          <w:marLeft w:val="0"/>
          <w:marRight w:val="0"/>
          <w:marTop w:val="0"/>
          <w:marBottom w:val="0"/>
          <w:divBdr>
            <w:top w:val="none" w:sz="0" w:space="0" w:color="auto"/>
            <w:left w:val="none" w:sz="0" w:space="0" w:color="auto"/>
            <w:bottom w:val="none" w:sz="0" w:space="0" w:color="auto"/>
            <w:right w:val="none" w:sz="0" w:space="0" w:color="auto"/>
          </w:divBdr>
        </w:div>
        <w:div w:id="942494549">
          <w:marLeft w:val="0"/>
          <w:marRight w:val="0"/>
          <w:marTop w:val="0"/>
          <w:marBottom w:val="0"/>
          <w:divBdr>
            <w:top w:val="none" w:sz="0" w:space="0" w:color="auto"/>
            <w:left w:val="none" w:sz="0" w:space="0" w:color="auto"/>
            <w:bottom w:val="none" w:sz="0" w:space="0" w:color="auto"/>
            <w:right w:val="none" w:sz="0" w:space="0" w:color="auto"/>
          </w:divBdr>
        </w:div>
        <w:div w:id="197016558">
          <w:marLeft w:val="0"/>
          <w:marRight w:val="0"/>
          <w:marTop w:val="0"/>
          <w:marBottom w:val="0"/>
          <w:divBdr>
            <w:top w:val="none" w:sz="0" w:space="0" w:color="auto"/>
            <w:left w:val="none" w:sz="0" w:space="0" w:color="auto"/>
            <w:bottom w:val="none" w:sz="0" w:space="0" w:color="auto"/>
            <w:right w:val="none" w:sz="0" w:space="0" w:color="auto"/>
          </w:divBdr>
        </w:div>
        <w:div w:id="807017395">
          <w:marLeft w:val="0"/>
          <w:marRight w:val="0"/>
          <w:marTop w:val="0"/>
          <w:marBottom w:val="0"/>
          <w:divBdr>
            <w:top w:val="none" w:sz="0" w:space="0" w:color="auto"/>
            <w:left w:val="none" w:sz="0" w:space="0" w:color="auto"/>
            <w:bottom w:val="none" w:sz="0" w:space="0" w:color="auto"/>
            <w:right w:val="none" w:sz="0" w:space="0" w:color="auto"/>
          </w:divBdr>
        </w:div>
        <w:div w:id="666202606">
          <w:marLeft w:val="0"/>
          <w:marRight w:val="0"/>
          <w:marTop w:val="0"/>
          <w:marBottom w:val="0"/>
          <w:divBdr>
            <w:top w:val="none" w:sz="0" w:space="0" w:color="auto"/>
            <w:left w:val="none" w:sz="0" w:space="0" w:color="auto"/>
            <w:bottom w:val="none" w:sz="0" w:space="0" w:color="auto"/>
            <w:right w:val="none" w:sz="0" w:space="0" w:color="auto"/>
          </w:divBdr>
        </w:div>
      </w:divsChild>
    </w:div>
    <w:div w:id="1980381449">
      <w:bodyDiv w:val="1"/>
      <w:marLeft w:val="0"/>
      <w:marRight w:val="0"/>
      <w:marTop w:val="0"/>
      <w:marBottom w:val="0"/>
      <w:divBdr>
        <w:top w:val="none" w:sz="0" w:space="0" w:color="auto"/>
        <w:left w:val="none" w:sz="0" w:space="0" w:color="auto"/>
        <w:bottom w:val="none" w:sz="0" w:space="0" w:color="auto"/>
        <w:right w:val="none" w:sz="0" w:space="0" w:color="auto"/>
      </w:divBdr>
      <w:divsChild>
        <w:div w:id="533007130">
          <w:marLeft w:val="0"/>
          <w:marRight w:val="0"/>
          <w:marTop w:val="0"/>
          <w:marBottom w:val="0"/>
          <w:divBdr>
            <w:top w:val="none" w:sz="0" w:space="0" w:color="auto"/>
            <w:left w:val="none" w:sz="0" w:space="0" w:color="auto"/>
            <w:bottom w:val="none" w:sz="0" w:space="0" w:color="auto"/>
            <w:right w:val="none" w:sz="0" w:space="0" w:color="auto"/>
          </w:divBdr>
          <w:divsChild>
            <w:div w:id="207187923">
              <w:marLeft w:val="0"/>
              <w:marRight w:val="0"/>
              <w:marTop w:val="0"/>
              <w:marBottom w:val="0"/>
              <w:divBdr>
                <w:top w:val="none" w:sz="0" w:space="0" w:color="auto"/>
                <w:left w:val="none" w:sz="0" w:space="0" w:color="auto"/>
                <w:bottom w:val="none" w:sz="0" w:space="0" w:color="auto"/>
                <w:right w:val="none" w:sz="0" w:space="0" w:color="auto"/>
              </w:divBdr>
              <w:divsChild>
                <w:div w:id="8463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0mwt.org.uk/"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ssexiag@gmail.com" TargetMode="External"/><Relationship Id="rId7" Type="http://schemas.openxmlformats.org/officeDocument/2006/relationships/footnotes" Target="footnotes.xml"/><Relationship Id="rId12" Type="http://schemas.openxmlformats.org/officeDocument/2006/relationships/hyperlink" Target="http://www.batamemories.org.uk/MAIN/ENG/00-EN-Pages/00-EN-HOME.html" TargetMode="External"/><Relationship Id="rId17" Type="http://schemas.openxmlformats.org/officeDocument/2006/relationships/image" Target="media/image3.pn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homefrontlegacy.org.uk/wp/project/recording-workshops/"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GEGould@aol.com" TargetMode="External"/><Relationship Id="rId24" Type="http://schemas.openxmlformats.org/officeDocument/2006/relationships/hyperlink" Target="http://industrialheritage2015.eu/" TargetMode="External"/><Relationship Id="rId5" Type="http://schemas.openxmlformats.org/officeDocument/2006/relationships/settings" Target="settings.xml"/><Relationship Id="rId15" Type="http://schemas.openxmlformats.org/officeDocument/2006/relationships/hyperlink" Target="http://www.alderfordmill.org.uk" TargetMode="External"/><Relationship Id="rId23" Type="http://schemas.openxmlformats.org/officeDocument/2006/relationships/hyperlink" Target="http://www.erih.net/topmenu/about-erih.html" TargetMode="External"/><Relationship Id="rId28" Type="http://schemas.openxmlformats.org/officeDocument/2006/relationships/theme" Target="theme/theme1.xml"/><Relationship Id="rId10" Type="http://schemas.openxmlformats.org/officeDocument/2006/relationships/hyperlink" Target="mailto:essexiag@gmail.com" TargetMode="External"/><Relationship Id="rId19" Type="http://schemas.openxmlformats.org/officeDocument/2006/relationships/hyperlink" Target="http://www.marconiheritag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mailto:essexiag@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1142-705E-43D1-86A2-510610CA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and Pat</dc:creator>
  <cp:lastModifiedBy>Tony and Pat</cp:lastModifiedBy>
  <cp:revision>13</cp:revision>
  <dcterms:created xsi:type="dcterms:W3CDTF">2015-03-29T15:24:00Z</dcterms:created>
  <dcterms:modified xsi:type="dcterms:W3CDTF">2015-04-01T13:30:00Z</dcterms:modified>
</cp:coreProperties>
</file>